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0F0EBE" w14:textId="77777777" w:rsidR="00A02E0B" w:rsidRPr="00A02E0B" w:rsidRDefault="00A02E0B" w:rsidP="00A02E0B">
      <w:pPr>
        <w:ind w:right="283"/>
        <w:rPr>
          <w:rFonts w:ascii="Arial" w:hAnsi="Arial"/>
          <w:sz w:val="22"/>
          <w:szCs w:val="22"/>
        </w:rPr>
      </w:pPr>
      <w:r w:rsidRPr="00A02E0B">
        <w:rPr>
          <w:rFonts w:ascii="Arial" w:hAnsi="Arial"/>
          <w:sz w:val="22"/>
          <w:szCs w:val="22"/>
        </w:rPr>
        <w:t xml:space="preserve">Vyřizuje/linka: </w:t>
      </w:r>
      <w:r w:rsidR="00CB13F1">
        <w:rPr>
          <w:rFonts w:ascii="Arial" w:hAnsi="Arial"/>
          <w:sz w:val="22"/>
          <w:szCs w:val="22"/>
        </w:rPr>
        <w:t>Bartoš / 30</w:t>
      </w:r>
    </w:p>
    <w:p w14:paraId="59B55322" w14:textId="214EA960" w:rsidR="00B224A0" w:rsidRPr="00A02E0B" w:rsidRDefault="00A02E0B" w:rsidP="00A02E0B">
      <w:pPr>
        <w:ind w:right="283"/>
        <w:rPr>
          <w:rFonts w:ascii="Arial" w:hAnsi="Arial"/>
          <w:sz w:val="22"/>
          <w:szCs w:val="22"/>
        </w:rPr>
      </w:pPr>
      <w:r w:rsidRPr="00A02E0B">
        <w:rPr>
          <w:rFonts w:ascii="Arial" w:hAnsi="Arial"/>
          <w:sz w:val="22"/>
          <w:szCs w:val="22"/>
        </w:rPr>
        <w:t>V Jičíně dne:</w:t>
      </w:r>
      <w:r w:rsidR="00A331CC">
        <w:rPr>
          <w:rFonts w:ascii="Arial" w:hAnsi="Arial"/>
          <w:sz w:val="22"/>
          <w:szCs w:val="22"/>
        </w:rPr>
        <w:t xml:space="preserve"> </w:t>
      </w:r>
      <w:r w:rsidR="00380ED8">
        <w:rPr>
          <w:rFonts w:ascii="Arial" w:hAnsi="Arial"/>
          <w:sz w:val="22"/>
          <w:szCs w:val="22"/>
        </w:rPr>
        <w:t>2</w:t>
      </w:r>
      <w:r w:rsidR="0096427F">
        <w:rPr>
          <w:rFonts w:ascii="Arial" w:hAnsi="Arial"/>
          <w:sz w:val="22"/>
          <w:szCs w:val="22"/>
        </w:rPr>
        <w:t>5</w:t>
      </w:r>
      <w:r w:rsidR="006A76B6">
        <w:rPr>
          <w:rFonts w:ascii="Arial" w:hAnsi="Arial"/>
          <w:sz w:val="22"/>
          <w:szCs w:val="22"/>
        </w:rPr>
        <w:t>.0</w:t>
      </w:r>
      <w:r w:rsidR="00380ED8">
        <w:rPr>
          <w:rFonts w:ascii="Arial" w:hAnsi="Arial"/>
          <w:sz w:val="22"/>
          <w:szCs w:val="22"/>
        </w:rPr>
        <w:t>6</w:t>
      </w:r>
      <w:r w:rsidR="00D4649E">
        <w:rPr>
          <w:rFonts w:ascii="Arial" w:hAnsi="Arial"/>
          <w:sz w:val="22"/>
          <w:szCs w:val="22"/>
        </w:rPr>
        <w:t>.</w:t>
      </w:r>
      <w:r w:rsidR="006A76B6">
        <w:rPr>
          <w:rFonts w:ascii="Arial" w:hAnsi="Arial"/>
          <w:sz w:val="22"/>
          <w:szCs w:val="22"/>
        </w:rPr>
        <w:t>20</w:t>
      </w:r>
      <w:r w:rsidR="00380ED8">
        <w:rPr>
          <w:rFonts w:ascii="Arial" w:hAnsi="Arial"/>
          <w:sz w:val="22"/>
          <w:szCs w:val="22"/>
        </w:rPr>
        <w:t>24</w:t>
      </w:r>
    </w:p>
    <w:p w14:paraId="1C431D77" w14:textId="77777777" w:rsidR="006A5094" w:rsidRDefault="006A5094">
      <w:pPr>
        <w:rPr>
          <w:rFonts w:ascii="Arial" w:hAnsi="Arial"/>
          <w:sz w:val="22"/>
          <w:szCs w:val="22"/>
        </w:rPr>
      </w:pPr>
    </w:p>
    <w:p w14:paraId="55CE171A" w14:textId="77777777" w:rsidR="001017AD" w:rsidRDefault="001017AD">
      <w:pPr>
        <w:rPr>
          <w:rFonts w:ascii="Arial" w:hAnsi="Arial"/>
          <w:sz w:val="22"/>
          <w:szCs w:val="22"/>
        </w:rPr>
      </w:pPr>
    </w:p>
    <w:p w14:paraId="5E59151D" w14:textId="77777777" w:rsidR="001017AD" w:rsidRPr="00D01047" w:rsidRDefault="001017AD">
      <w:pPr>
        <w:rPr>
          <w:rFonts w:ascii="Arial" w:hAnsi="Arial"/>
          <w:sz w:val="22"/>
          <w:szCs w:val="22"/>
        </w:rPr>
      </w:pPr>
    </w:p>
    <w:p w14:paraId="1A8BDD1E" w14:textId="5702CE53" w:rsidR="00B224A0" w:rsidRPr="00543054" w:rsidRDefault="00380ED8" w:rsidP="008D3B0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170110456"/>
      <w:permStart w:id="2127109768" w:edGrp="everyone"/>
      <w:permEnd w:id="2127109768"/>
      <w:r w:rsidRPr="00543054">
        <w:rPr>
          <w:rFonts w:ascii="Arial" w:hAnsi="Arial" w:cs="Arial"/>
          <w:b/>
          <w:bCs/>
          <w:sz w:val="32"/>
          <w:szCs w:val="32"/>
          <w:u w:val="single"/>
        </w:rPr>
        <w:t xml:space="preserve">VDJ </w:t>
      </w:r>
      <w:proofErr w:type="spellStart"/>
      <w:r w:rsidRPr="00543054">
        <w:rPr>
          <w:rFonts w:ascii="Arial" w:hAnsi="Arial" w:cs="Arial"/>
          <w:b/>
          <w:bCs/>
          <w:sz w:val="32"/>
          <w:szCs w:val="32"/>
          <w:u w:val="single"/>
        </w:rPr>
        <w:t>Zebín</w:t>
      </w:r>
      <w:proofErr w:type="spellEnd"/>
      <w:r w:rsidRPr="0054305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B224A0" w:rsidRPr="00543054">
        <w:rPr>
          <w:rFonts w:ascii="Arial" w:hAnsi="Arial" w:cs="Arial"/>
          <w:b/>
          <w:bCs/>
          <w:sz w:val="32"/>
          <w:szCs w:val="32"/>
          <w:u w:val="single"/>
        </w:rPr>
        <w:t>–</w:t>
      </w:r>
      <w:r w:rsidRPr="00543054">
        <w:rPr>
          <w:rFonts w:ascii="Arial" w:hAnsi="Arial" w:cs="Arial"/>
          <w:b/>
          <w:bCs/>
          <w:sz w:val="32"/>
          <w:szCs w:val="32"/>
          <w:u w:val="single"/>
        </w:rPr>
        <w:t xml:space="preserve"> nový, sanace armaturního prostoru</w:t>
      </w:r>
    </w:p>
    <w:bookmarkEnd w:id="0"/>
    <w:p w14:paraId="02AE8ABD" w14:textId="77777777" w:rsidR="00660C95" w:rsidRPr="00660C95" w:rsidRDefault="00660C95" w:rsidP="00660C95">
      <w:pPr>
        <w:widowControl/>
        <w:suppressAutoHyphens w:val="0"/>
        <w:spacing w:line="240" w:lineRule="auto"/>
        <w:jc w:val="both"/>
        <w:rPr>
          <w:rFonts w:ascii="Arial" w:eastAsia="Times New Roman" w:hAnsi="Arial"/>
          <w:sz w:val="20"/>
          <w:lang w:eastAsia="cs-CZ"/>
        </w:rPr>
      </w:pPr>
    </w:p>
    <w:p w14:paraId="7CEC16D5" w14:textId="6660938D" w:rsidR="00B224A0" w:rsidRDefault="00CB13F1" w:rsidP="0096427F">
      <w:pPr>
        <w:widowControl/>
        <w:suppressAutoHyphens w:val="0"/>
        <w:spacing w:before="120" w:line="240" w:lineRule="auto"/>
        <w:jc w:val="both"/>
        <w:rPr>
          <w:rFonts w:ascii="Arial" w:eastAsia="Times New Roman" w:hAnsi="Arial"/>
          <w:sz w:val="22"/>
          <w:szCs w:val="22"/>
          <w:lang w:eastAsia="cs-CZ"/>
        </w:rPr>
      </w:pPr>
      <w:r w:rsidRPr="00AF6AC8">
        <w:rPr>
          <w:rFonts w:ascii="Arial" w:eastAsia="Times New Roman" w:hAnsi="Arial"/>
          <w:sz w:val="22"/>
          <w:szCs w:val="22"/>
          <w:lang w:eastAsia="cs-CZ"/>
        </w:rPr>
        <w:t xml:space="preserve">Dovolujeme si Vás touto cestou oslovit pro zpracování a podání nabídky na realizaci </w:t>
      </w:r>
      <w:r w:rsidR="00F85CB6" w:rsidRPr="00AF6AC8">
        <w:rPr>
          <w:rFonts w:ascii="Arial" w:eastAsia="Times New Roman" w:hAnsi="Arial"/>
          <w:sz w:val="22"/>
          <w:szCs w:val="22"/>
          <w:lang w:eastAsia="cs-CZ"/>
        </w:rPr>
        <w:t xml:space="preserve">specializovaných činností – </w:t>
      </w:r>
      <w:r w:rsidR="00380ED8">
        <w:rPr>
          <w:rFonts w:ascii="Arial" w:eastAsia="Times New Roman" w:hAnsi="Arial"/>
          <w:sz w:val="22"/>
          <w:szCs w:val="22"/>
          <w:lang w:eastAsia="cs-CZ"/>
        </w:rPr>
        <w:t>sanace vnitřních prostor armaturního prostoru</w:t>
      </w:r>
      <w:r w:rsidR="00C651E6">
        <w:rPr>
          <w:rFonts w:ascii="Arial" w:eastAsia="Times New Roman" w:hAnsi="Arial"/>
          <w:sz w:val="22"/>
          <w:szCs w:val="22"/>
          <w:lang w:eastAsia="cs-CZ"/>
        </w:rPr>
        <w:t xml:space="preserve">, </w:t>
      </w:r>
      <w:r w:rsidR="00272771">
        <w:rPr>
          <w:rFonts w:ascii="Arial" w:eastAsia="Times New Roman" w:hAnsi="Arial"/>
          <w:sz w:val="22"/>
          <w:szCs w:val="22"/>
          <w:lang w:eastAsia="cs-CZ"/>
        </w:rPr>
        <w:t>jako dodávky na klíč.</w:t>
      </w:r>
    </w:p>
    <w:p w14:paraId="61989CB8" w14:textId="77777777" w:rsidR="0096427F" w:rsidRPr="00AF6AC8" w:rsidRDefault="0096427F" w:rsidP="0096427F">
      <w:pPr>
        <w:widowControl/>
        <w:suppressAutoHyphens w:val="0"/>
        <w:spacing w:line="240" w:lineRule="auto"/>
        <w:jc w:val="both"/>
        <w:rPr>
          <w:rFonts w:ascii="Arial" w:eastAsia="Times New Roman" w:hAnsi="Arial"/>
          <w:sz w:val="22"/>
          <w:szCs w:val="22"/>
          <w:lang w:eastAsia="cs-CZ"/>
        </w:rPr>
      </w:pPr>
    </w:p>
    <w:p w14:paraId="0834F520" w14:textId="77777777" w:rsidR="005E6F97" w:rsidRPr="005E6F97" w:rsidRDefault="003D4838" w:rsidP="005E6F97">
      <w:pPr>
        <w:widowControl/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  <w:lang w:eastAsia="cs-CZ"/>
        </w:rPr>
        <w:t>Jako podklad</w:t>
      </w:r>
      <w:r w:rsidR="005E6F97">
        <w:rPr>
          <w:rFonts w:ascii="Arial" w:eastAsia="Times New Roman" w:hAnsi="Arial"/>
          <w:sz w:val="22"/>
          <w:szCs w:val="22"/>
          <w:lang w:eastAsia="cs-CZ"/>
        </w:rPr>
        <w:t xml:space="preserve"> pro zpracování nabídky slouží: </w:t>
      </w:r>
    </w:p>
    <w:p w14:paraId="37C0B7EF" w14:textId="7E56E8A9" w:rsidR="00880D40" w:rsidRPr="00880D40" w:rsidRDefault="00880D40" w:rsidP="005220AE">
      <w:pPr>
        <w:widowControl/>
        <w:numPr>
          <w:ilvl w:val="0"/>
          <w:numId w:val="4"/>
        </w:numPr>
        <w:suppressAutoHyphens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místa plnění</w:t>
      </w:r>
    </w:p>
    <w:p w14:paraId="72AC76F5" w14:textId="27851699" w:rsidR="005E6F97" w:rsidRPr="00380ED8" w:rsidRDefault="005E6F97" w:rsidP="005220AE">
      <w:pPr>
        <w:widowControl/>
        <w:numPr>
          <w:ilvl w:val="0"/>
          <w:numId w:val="4"/>
        </w:numPr>
        <w:suppressAutoHyphens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  <w:lang w:eastAsia="cs-CZ"/>
        </w:rPr>
        <w:t xml:space="preserve">PDF </w:t>
      </w:r>
      <w:r w:rsidR="00380ED8">
        <w:rPr>
          <w:rFonts w:ascii="Arial" w:eastAsia="Times New Roman" w:hAnsi="Arial"/>
          <w:sz w:val="22"/>
          <w:szCs w:val="22"/>
          <w:lang w:eastAsia="cs-CZ"/>
        </w:rPr>
        <w:t>půdorys</w:t>
      </w:r>
    </w:p>
    <w:p w14:paraId="1D1C6BCF" w14:textId="77777777" w:rsidR="0096427F" w:rsidRDefault="0096427F" w:rsidP="007D2F56">
      <w:pPr>
        <w:widowControl/>
        <w:numPr>
          <w:ilvl w:val="0"/>
          <w:numId w:val="4"/>
        </w:numPr>
        <w:suppressAutoHyphens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44F23">
        <w:rPr>
          <w:rFonts w:ascii="Arial" w:hAnsi="Arial" w:cs="Arial"/>
          <w:sz w:val="22"/>
          <w:szCs w:val="22"/>
          <w:lang w:eastAsia="ar-SA"/>
        </w:rPr>
        <w:t>výpočet ploch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D5C86E5" w14:textId="33D8BECC" w:rsidR="00492948" w:rsidRDefault="005E6F97" w:rsidP="007D2F56">
      <w:pPr>
        <w:widowControl/>
        <w:numPr>
          <w:ilvl w:val="0"/>
          <w:numId w:val="4"/>
        </w:numPr>
        <w:suppressAutoHyphens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poptávka</w:t>
      </w:r>
      <w:r w:rsidR="000B23DF">
        <w:rPr>
          <w:rFonts w:ascii="Arial" w:hAnsi="Arial" w:cs="Arial"/>
          <w:sz w:val="22"/>
          <w:szCs w:val="22"/>
        </w:rPr>
        <w:t xml:space="preserve"> </w:t>
      </w:r>
    </w:p>
    <w:p w14:paraId="7025CD8D" w14:textId="77777777" w:rsidR="008E1047" w:rsidRDefault="008E1047" w:rsidP="008E1047">
      <w:pPr>
        <w:widowControl/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5A099B5" w14:textId="77777777" w:rsidR="007D0781" w:rsidRDefault="007D0781" w:rsidP="008E1047">
      <w:pPr>
        <w:widowControl/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4A6C192" w14:textId="77777777" w:rsidR="008E1047" w:rsidRPr="0096427F" w:rsidRDefault="008E1047" w:rsidP="008E1047">
      <w:pPr>
        <w:widowControl/>
        <w:suppressAutoHyphens w:val="0"/>
        <w:spacing w:line="240" w:lineRule="auto"/>
        <w:jc w:val="both"/>
        <w:rPr>
          <w:rFonts w:ascii="Arial" w:eastAsia="PMingLiU" w:hAnsi="Arial" w:cs="Arial"/>
          <w:b/>
          <w:u w:val="single"/>
          <w:lang w:eastAsia="en-US"/>
        </w:rPr>
      </w:pPr>
      <w:r w:rsidRPr="0096427F">
        <w:rPr>
          <w:rFonts w:ascii="Arial" w:eastAsia="PMingLiU" w:hAnsi="Arial" w:cs="Arial"/>
          <w:b/>
          <w:u w:val="single"/>
          <w:lang w:eastAsia="en-US"/>
        </w:rPr>
        <w:t>Technologický postup sanace betonové konstrukce:</w:t>
      </w:r>
    </w:p>
    <w:p w14:paraId="1C5CF421" w14:textId="525514EB" w:rsidR="008E1047" w:rsidRPr="008559EC" w:rsidRDefault="008E1047" w:rsidP="0096427F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59EC">
        <w:rPr>
          <w:rFonts w:ascii="Arial" w:hAnsi="Arial" w:cs="Arial"/>
          <w:sz w:val="22"/>
          <w:szCs w:val="22"/>
        </w:rPr>
        <w:t xml:space="preserve">otryskání </w:t>
      </w:r>
      <w:r w:rsidR="00880D40" w:rsidRPr="008559EC">
        <w:rPr>
          <w:rFonts w:ascii="Arial" w:hAnsi="Arial" w:cs="Arial"/>
          <w:sz w:val="22"/>
          <w:szCs w:val="22"/>
        </w:rPr>
        <w:t xml:space="preserve">křemičitým pískem minimálním tlakem </w:t>
      </w:r>
      <w:r w:rsidR="00C24CDD">
        <w:rPr>
          <w:rFonts w:ascii="Arial" w:hAnsi="Arial" w:cs="Arial"/>
          <w:sz w:val="22"/>
          <w:szCs w:val="22"/>
        </w:rPr>
        <w:t xml:space="preserve">min. </w:t>
      </w:r>
      <w:r w:rsidR="00880D40" w:rsidRPr="008559EC">
        <w:rPr>
          <w:rFonts w:ascii="Arial" w:hAnsi="Arial" w:cs="Arial"/>
          <w:sz w:val="22"/>
          <w:szCs w:val="22"/>
        </w:rPr>
        <w:t>1200 bar</w:t>
      </w:r>
    </w:p>
    <w:p w14:paraId="350E53A8" w14:textId="688A0851" w:rsidR="008E1047" w:rsidRPr="008559EC" w:rsidRDefault="008E1047" w:rsidP="0096427F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59EC">
        <w:rPr>
          <w:rFonts w:ascii="Arial" w:hAnsi="Arial" w:cs="Arial"/>
          <w:sz w:val="22"/>
          <w:szCs w:val="22"/>
        </w:rPr>
        <w:t>odstranění nesoudržných částí betonu na výztuži, o</w:t>
      </w:r>
      <w:r w:rsidR="00880D40" w:rsidRPr="008559EC">
        <w:rPr>
          <w:rFonts w:ascii="Arial" w:hAnsi="Arial" w:cs="Arial"/>
          <w:sz w:val="22"/>
          <w:szCs w:val="22"/>
        </w:rPr>
        <w:t>d</w:t>
      </w:r>
      <w:r w:rsidRPr="008559EC">
        <w:rPr>
          <w:rFonts w:ascii="Arial" w:hAnsi="Arial" w:cs="Arial"/>
          <w:sz w:val="22"/>
          <w:szCs w:val="22"/>
        </w:rPr>
        <w:t xml:space="preserve">bourání krycích vrstev betonu kolem </w:t>
      </w:r>
      <w:r w:rsidR="0096427F">
        <w:rPr>
          <w:rFonts w:ascii="Arial" w:hAnsi="Arial" w:cs="Arial"/>
          <w:sz w:val="22"/>
          <w:szCs w:val="22"/>
        </w:rPr>
        <w:t>z</w:t>
      </w:r>
      <w:r w:rsidR="0096427F" w:rsidRPr="008559EC">
        <w:rPr>
          <w:rFonts w:ascii="Arial" w:hAnsi="Arial" w:cs="Arial"/>
          <w:sz w:val="22"/>
          <w:szCs w:val="22"/>
        </w:rPr>
        <w:t>korodované</w:t>
      </w:r>
      <w:r w:rsidRPr="008559EC">
        <w:rPr>
          <w:rFonts w:ascii="Arial" w:hAnsi="Arial" w:cs="Arial"/>
          <w:sz w:val="22"/>
          <w:szCs w:val="22"/>
        </w:rPr>
        <w:t xml:space="preserve"> výztuže, tzv. geometrické ohraničení min. 1cm kolem výztuže</w:t>
      </w:r>
    </w:p>
    <w:p w14:paraId="01AC1A51" w14:textId="2B0F31EC" w:rsidR="008E1047" w:rsidRPr="008559EC" w:rsidRDefault="008E1047" w:rsidP="0096427F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559EC">
        <w:rPr>
          <w:rFonts w:ascii="Arial" w:hAnsi="Arial" w:cs="Arial"/>
          <w:sz w:val="22"/>
          <w:szCs w:val="22"/>
        </w:rPr>
        <w:t>dopískování</w:t>
      </w:r>
      <w:proofErr w:type="spellEnd"/>
      <w:r w:rsidRPr="008559EC">
        <w:rPr>
          <w:rFonts w:ascii="Arial" w:hAnsi="Arial" w:cs="Arial"/>
          <w:sz w:val="22"/>
          <w:szCs w:val="22"/>
        </w:rPr>
        <w:t xml:space="preserve"> v</w:t>
      </w:r>
      <w:r w:rsidR="00D4649E">
        <w:rPr>
          <w:rFonts w:ascii="Arial" w:hAnsi="Arial" w:cs="Arial"/>
          <w:sz w:val="22"/>
          <w:szCs w:val="22"/>
        </w:rPr>
        <w:t>ýz</w:t>
      </w:r>
      <w:r w:rsidRPr="008559EC">
        <w:rPr>
          <w:rFonts w:ascii="Arial" w:hAnsi="Arial" w:cs="Arial"/>
          <w:sz w:val="22"/>
          <w:szCs w:val="22"/>
        </w:rPr>
        <w:t xml:space="preserve">tuže </w:t>
      </w:r>
      <w:r w:rsidR="00244F23" w:rsidRPr="008559EC">
        <w:rPr>
          <w:rFonts w:ascii="Arial" w:hAnsi="Arial" w:cs="Arial"/>
          <w:sz w:val="22"/>
          <w:szCs w:val="22"/>
        </w:rPr>
        <w:t>na stupeň SA 2 1/2</w:t>
      </w:r>
    </w:p>
    <w:p w14:paraId="427A5770" w14:textId="091075E2" w:rsidR="008E1047" w:rsidRPr="008559EC" w:rsidRDefault="008E1047" w:rsidP="0096427F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59EC">
        <w:rPr>
          <w:rFonts w:ascii="Arial" w:hAnsi="Arial" w:cs="Arial"/>
          <w:sz w:val="22"/>
          <w:szCs w:val="22"/>
        </w:rPr>
        <w:t>pasivace vý</w:t>
      </w:r>
      <w:r w:rsidR="00D4649E">
        <w:rPr>
          <w:rFonts w:ascii="Arial" w:hAnsi="Arial" w:cs="Arial"/>
          <w:sz w:val="22"/>
          <w:szCs w:val="22"/>
        </w:rPr>
        <w:t>z</w:t>
      </w:r>
      <w:r w:rsidRPr="008559EC">
        <w:rPr>
          <w:rFonts w:ascii="Arial" w:hAnsi="Arial" w:cs="Arial"/>
          <w:sz w:val="22"/>
          <w:szCs w:val="22"/>
        </w:rPr>
        <w:t xml:space="preserve">tuže – </w:t>
      </w:r>
      <w:bookmarkStart w:id="1" w:name="_Hlk170110014"/>
      <w:proofErr w:type="spellStart"/>
      <w:r w:rsidR="00610EB0" w:rsidRPr="008559EC">
        <w:rPr>
          <w:rFonts w:ascii="Arial" w:hAnsi="Arial" w:cs="Arial"/>
          <w:sz w:val="22"/>
          <w:szCs w:val="22"/>
        </w:rPr>
        <w:t>MasterEmaco</w:t>
      </w:r>
      <w:bookmarkEnd w:id="1"/>
      <w:proofErr w:type="spellEnd"/>
      <w:r w:rsidR="00610EB0" w:rsidRPr="008559EC">
        <w:rPr>
          <w:rFonts w:ascii="Arial" w:hAnsi="Arial" w:cs="Arial"/>
          <w:sz w:val="22"/>
          <w:szCs w:val="22"/>
        </w:rPr>
        <w:t xml:space="preserve"> P 5000 AP</w:t>
      </w:r>
    </w:p>
    <w:p w14:paraId="5F692A59" w14:textId="3BA6A402" w:rsidR="00610EB0" w:rsidRPr="008559EC" w:rsidRDefault="00610EB0" w:rsidP="0096427F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59EC">
        <w:rPr>
          <w:rFonts w:ascii="Arial" w:hAnsi="Arial" w:cs="Arial"/>
          <w:sz w:val="22"/>
          <w:szCs w:val="22"/>
        </w:rPr>
        <w:t xml:space="preserve">hrubá </w:t>
      </w:r>
      <w:proofErr w:type="spellStart"/>
      <w:r w:rsidRPr="008559EC">
        <w:rPr>
          <w:rFonts w:ascii="Arial" w:hAnsi="Arial" w:cs="Arial"/>
          <w:sz w:val="22"/>
          <w:szCs w:val="22"/>
        </w:rPr>
        <w:t>reprofilace</w:t>
      </w:r>
      <w:proofErr w:type="spellEnd"/>
      <w:r w:rsidRPr="008559E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559EC">
        <w:rPr>
          <w:rFonts w:ascii="Arial" w:hAnsi="Arial" w:cs="Arial"/>
          <w:sz w:val="22"/>
          <w:szCs w:val="22"/>
        </w:rPr>
        <w:t>MasterEmaco</w:t>
      </w:r>
      <w:proofErr w:type="spellEnd"/>
      <w:r w:rsidRPr="008559EC">
        <w:rPr>
          <w:rFonts w:ascii="Arial" w:hAnsi="Arial" w:cs="Arial"/>
          <w:sz w:val="22"/>
          <w:szCs w:val="22"/>
        </w:rPr>
        <w:t xml:space="preserve"> S 488</w:t>
      </w:r>
    </w:p>
    <w:p w14:paraId="0E5BC966" w14:textId="093BE97E" w:rsidR="00610EB0" w:rsidRPr="008559EC" w:rsidRDefault="00610EB0" w:rsidP="0096427F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59EC">
        <w:rPr>
          <w:rFonts w:ascii="Arial" w:hAnsi="Arial" w:cs="Arial"/>
          <w:sz w:val="22"/>
          <w:szCs w:val="22"/>
        </w:rPr>
        <w:t xml:space="preserve">migrující inhibitor koroze </w:t>
      </w:r>
      <w:proofErr w:type="spellStart"/>
      <w:r w:rsidRPr="008559EC">
        <w:rPr>
          <w:rFonts w:ascii="Arial" w:hAnsi="Arial" w:cs="Arial"/>
          <w:sz w:val="22"/>
          <w:szCs w:val="22"/>
        </w:rPr>
        <w:t>MasterPtotect</w:t>
      </w:r>
      <w:proofErr w:type="spellEnd"/>
      <w:r w:rsidRPr="008559EC">
        <w:rPr>
          <w:rFonts w:ascii="Arial" w:hAnsi="Arial" w:cs="Arial"/>
          <w:sz w:val="22"/>
          <w:szCs w:val="22"/>
        </w:rPr>
        <w:t xml:space="preserve"> 8500 cl </w:t>
      </w:r>
    </w:p>
    <w:p w14:paraId="6A793E80" w14:textId="63ADC2F4" w:rsidR="008E1047" w:rsidRPr="008559EC" w:rsidRDefault="008E1047" w:rsidP="0096427F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59EC">
        <w:rPr>
          <w:rFonts w:ascii="Arial" w:hAnsi="Arial" w:cs="Arial"/>
          <w:sz w:val="22"/>
          <w:szCs w:val="22"/>
        </w:rPr>
        <w:t>omytí konstrukce od prachu tlakovou vodou</w:t>
      </w:r>
      <w:r w:rsidR="00C24CDD">
        <w:rPr>
          <w:rFonts w:ascii="Arial" w:hAnsi="Arial" w:cs="Arial"/>
          <w:sz w:val="22"/>
          <w:szCs w:val="22"/>
        </w:rPr>
        <w:t xml:space="preserve"> min. 100 bar</w:t>
      </w:r>
    </w:p>
    <w:p w14:paraId="7882D1FF" w14:textId="65C06728" w:rsidR="00610EB0" w:rsidRPr="008559EC" w:rsidRDefault="00610EB0" w:rsidP="0096427F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59EC">
        <w:rPr>
          <w:rFonts w:ascii="Arial" w:hAnsi="Arial" w:cs="Arial"/>
          <w:sz w:val="22"/>
          <w:szCs w:val="22"/>
        </w:rPr>
        <w:t xml:space="preserve">polymerní membrána </w:t>
      </w:r>
      <w:proofErr w:type="spellStart"/>
      <w:r w:rsidRPr="008559EC">
        <w:rPr>
          <w:rFonts w:ascii="Arial" w:hAnsi="Arial" w:cs="Arial"/>
          <w:sz w:val="22"/>
          <w:szCs w:val="22"/>
        </w:rPr>
        <w:t>MasterSeal</w:t>
      </w:r>
      <w:proofErr w:type="spellEnd"/>
      <w:r w:rsidRPr="008559EC">
        <w:rPr>
          <w:rFonts w:ascii="Arial" w:hAnsi="Arial" w:cs="Arial"/>
          <w:sz w:val="22"/>
          <w:szCs w:val="22"/>
        </w:rPr>
        <w:t xml:space="preserve"> 6100 FX</w:t>
      </w:r>
    </w:p>
    <w:p w14:paraId="08640B10" w14:textId="43309C28" w:rsidR="00610EB0" w:rsidRPr="008559EC" w:rsidRDefault="00610EB0" w:rsidP="0096427F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59EC">
        <w:rPr>
          <w:rFonts w:ascii="Arial" w:hAnsi="Arial" w:cs="Arial"/>
          <w:sz w:val="22"/>
          <w:szCs w:val="22"/>
        </w:rPr>
        <w:t xml:space="preserve">uzavírací epoxidový nátěr </w:t>
      </w:r>
      <w:proofErr w:type="spellStart"/>
      <w:r w:rsidRPr="008559EC">
        <w:rPr>
          <w:rFonts w:ascii="Arial" w:hAnsi="Arial" w:cs="Arial"/>
          <w:sz w:val="22"/>
          <w:szCs w:val="22"/>
        </w:rPr>
        <w:t>MasterTop</w:t>
      </w:r>
      <w:proofErr w:type="spellEnd"/>
      <w:r w:rsidRPr="008559EC">
        <w:rPr>
          <w:rFonts w:ascii="Arial" w:hAnsi="Arial" w:cs="Arial"/>
          <w:sz w:val="22"/>
          <w:szCs w:val="22"/>
        </w:rPr>
        <w:t xml:space="preserve"> P 603, podlaha</w:t>
      </w:r>
    </w:p>
    <w:p w14:paraId="47DDE537" w14:textId="53C696C9" w:rsidR="00610EB0" w:rsidRPr="008559EC" w:rsidRDefault="00610EB0" w:rsidP="0096427F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59EC">
        <w:rPr>
          <w:rFonts w:ascii="Arial" w:hAnsi="Arial" w:cs="Arial"/>
          <w:sz w:val="22"/>
          <w:szCs w:val="22"/>
        </w:rPr>
        <w:t xml:space="preserve">nátěr OS – B </w:t>
      </w:r>
      <w:proofErr w:type="spellStart"/>
      <w:r w:rsidRPr="008559EC">
        <w:rPr>
          <w:rFonts w:ascii="Arial" w:hAnsi="Arial" w:cs="Arial"/>
          <w:sz w:val="22"/>
          <w:szCs w:val="22"/>
        </w:rPr>
        <w:t>MasterProtect</w:t>
      </w:r>
      <w:proofErr w:type="spellEnd"/>
      <w:r w:rsidRPr="008559EC">
        <w:rPr>
          <w:rFonts w:ascii="Arial" w:hAnsi="Arial" w:cs="Arial"/>
          <w:sz w:val="22"/>
          <w:szCs w:val="22"/>
        </w:rPr>
        <w:t xml:space="preserve"> 320</w:t>
      </w:r>
    </w:p>
    <w:p w14:paraId="3CC9C2B7" w14:textId="77777777" w:rsidR="00543054" w:rsidRDefault="00610EB0" w:rsidP="00543054">
      <w:pPr>
        <w:widowControl/>
        <w:numPr>
          <w:ilvl w:val="0"/>
          <w:numId w:val="11"/>
        </w:numPr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59EC">
        <w:rPr>
          <w:rFonts w:ascii="Arial" w:hAnsi="Arial" w:cs="Arial"/>
          <w:sz w:val="22"/>
          <w:szCs w:val="22"/>
        </w:rPr>
        <w:t>úklid</w:t>
      </w:r>
    </w:p>
    <w:p w14:paraId="60BBF035" w14:textId="77777777" w:rsidR="00543054" w:rsidRDefault="00543054" w:rsidP="00543054">
      <w:pPr>
        <w:widowControl/>
        <w:tabs>
          <w:tab w:val="left" w:pos="2127"/>
        </w:tabs>
        <w:suppressAutoHyphens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EA18D82" w14:textId="233FC6D7" w:rsidR="008E1047" w:rsidRPr="00543054" w:rsidRDefault="00543054" w:rsidP="00543054">
      <w:pPr>
        <w:widowControl/>
        <w:tabs>
          <w:tab w:val="left" w:pos="2127"/>
        </w:tabs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43054">
        <w:rPr>
          <w:rFonts w:ascii="Arial" w:hAnsi="Arial" w:cs="Arial"/>
          <w:b/>
          <w:bCs/>
          <w:sz w:val="22"/>
          <w:szCs w:val="22"/>
        </w:rPr>
        <w:t>Mezi jednotlivými technologickými kroky musí být provedena kontrola od investora!</w:t>
      </w:r>
    </w:p>
    <w:p w14:paraId="3ADA2CD2" w14:textId="77777777" w:rsidR="007D0781" w:rsidRPr="007D2F56" w:rsidRDefault="007D0781" w:rsidP="008E1047">
      <w:pPr>
        <w:widowControl/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2AFD360" w14:textId="77777777" w:rsidR="00D36FB2" w:rsidRPr="00D36FB2" w:rsidRDefault="00D36FB2" w:rsidP="00D36FB2">
      <w:pPr>
        <w:pStyle w:val="Odstavecseseznamem"/>
        <w:spacing w:line="276" w:lineRule="auto"/>
        <w:ind w:left="0"/>
        <w:rPr>
          <w:rFonts w:cs="Arial"/>
          <w:b/>
          <w:sz w:val="24"/>
          <w:szCs w:val="24"/>
          <w:u w:val="single"/>
        </w:rPr>
      </w:pPr>
      <w:r w:rsidRPr="00D36FB2">
        <w:rPr>
          <w:rFonts w:cs="Arial"/>
          <w:b/>
          <w:sz w:val="24"/>
          <w:szCs w:val="24"/>
          <w:u w:val="single"/>
        </w:rPr>
        <w:t xml:space="preserve">Investor požaduje, aby cenová kalkulace obsahovala: </w:t>
      </w:r>
    </w:p>
    <w:p w14:paraId="245F17F1" w14:textId="1D3CC48B" w:rsidR="00CB6E6D" w:rsidRDefault="00BE3782" w:rsidP="00D4649E">
      <w:pPr>
        <w:pStyle w:val="Odstavecseseznamem"/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>kompletní přípravu podkladu</w:t>
      </w:r>
    </w:p>
    <w:p w14:paraId="022C7F15" w14:textId="5911B627" w:rsidR="00BE3782" w:rsidRDefault="00BE3782" w:rsidP="00D4649E">
      <w:pPr>
        <w:pStyle w:val="Odstavecseseznamem"/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>úklid včetně likvidace materiálu</w:t>
      </w:r>
    </w:p>
    <w:p w14:paraId="555885D8" w14:textId="77777777" w:rsidR="00BE3782" w:rsidRDefault="00BE3782" w:rsidP="00D4649E">
      <w:pPr>
        <w:pStyle w:val="Odstavecseseznamem"/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>pasivace výztuže, spojovací můstek, nanesení sanačních vrstev</w:t>
      </w:r>
    </w:p>
    <w:p w14:paraId="11AE21EE" w14:textId="77777777" w:rsidR="00BE3782" w:rsidRDefault="00BE3782" w:rsidP="00D4649E">
      <w:pPr>
        <w:pStyle w:val="Odstavecseseznamem"/>
        <w:numPr>
          <w:ilvl w:val="0"/>
          <w:numId w:val="7"/>
        </w:numPr>
        <w:rPr>
          <w:rFonts w:cs="Arial"/>
          <w:sz w:val="22"/>
        </w:rPr>
      </w:pPr>
      <w:proofErr w:type="spellStart"/>
      <w:r>
        <w:rPr>
          <w:rFonts w:cs="Arial"/>
          <w:sz w:val="22"/>
        </w:rPr>
        <w:t>odtrhové</w:t>
      </w:r>
      <w:proofErr w:type="spellEnd"/>
      <w:r>
        <w:rPr>
          <w:rFonts w:cs="Arial"/>
          <w:sz w:val="22"/>
        </w:rPr>
        <w:t xml:space="preserve"> zkoušky</w:t>
      </w:r>
    </w:p>
    <w:p w14:paraId="06B9280C" w14:textId="77777777" w:rsidR="00BE3782" w:rsidRDefault="00BE3782" w:rsidP="00D4649E">
      <w:pPr>
        <w:pStyle w:val="Odstavecseseznamem"/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>nátěr ošetřených ploch</w:t>
      </w:r>
    </w:p>
    <w:p w14:paraId="037B4F0D" w14:textId="702D7809" w:rsidR="00BE3782" w:rsidRDefault="00BE3782" w:rsidP="00D4649E">
      <w:pPr>
        <w:pStyle w:val="Odstavecseseznamem"/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 xml:space="preserve">pomocné lešení, osvětlení, úklid a zařízení staveniště </w:t>
      </w:r>
    </w:p>
    <w:p w14:paraId="0CF156B1" w14:textId="6CED17AE" w:rsidR="00BE3782" w:rsidRDefault="00BE3782" w:rsidP="00D4649E">
      <w:pPr>
        <w:pStyle w:val="Odstavecseseznamem"/>
        <w:numPr>
          <w:ilvl w:val="0"/>
          <w:numId w:val="7"/>
        </w:numPr>
        <w:rPr>
          <w:rFonts w:cs="Arial"/>
          <w:sz w:val="22"/>
        </w:rPr>
      </w:pPr>
      <w:r>
        <w:rPr>
          <w:rFonts w:cs="Arial"/>
          <w:sz w:val="22"/>
        </w:rPr>
        <w:t>fotodokumentac</w:t>
      </w:r>
      <w:r w:rsidR="00E645B4">
        <w:rPr>
          <w:rFonts w:cs="Arial"/>
          <w:sz w:val="22"/>
        </w:rPr>
        <w:t>i</w:t>
      </w:r>
      <w:r>
        <w:rPr>
          <w:rFonts w:cs="Arial"/>
          <w:sz w:val="22"/>
        </w:rPr>
        <w:t xml:space="preserve"> jednotlivých kroků</w:t>
      </w:r>
    </w:p>
    <w:p w14:paraId="74042E3A" w14:textId="77777777" w:rsidR="004E056F" w:rsidRDefault="004E056F" w:rsidP="007D2F56">
      <w:pPr>
        <w:pStyle w:val="Odstavecseseznamem"/>
        <w:spacing w:line="276" w:lineRule="auto"/>
        <w:ind w:left="0"/>
        <w:rPr>
          <w:rFonts w:cs="Arial"/>
          <w:sz w:val="22"/>
        </w:rPr>
      </w:pPr>
    </w:p>
    <w:p w14:paraId="5F6E4DB8" w14:textId="1F4FC6F4" w:rsidR="00C745C9" w:rsidRPr="0096592C" w:rsidRDefault="004C3CF9" w:rsidP="00F95990">
      <w:pPr>
        <w:pStyle w:val="Odstavecseseznamem"/>
        <w:ind w:left="0"/>
        <w:rPr>
          <w:b/>
          <w:sz w:val="22"/>
        </w:rPr>
      </w:pPr>
      <w:r w:rsidRPr="0096592C">
        <w:rPr>
          <w:b/>
          <w:sz w:val="22"/>
        </w:rPr>
        <w:t>Umožňujeme i alternativní řešení, u kterého požadujeme kompletní podrobný postup</w:t>
      </w:r>
      <w:r w:rsidR="00BE3782">
        <w:rPr>
          <w:b/>
          <w:sz w:val="22"/>
        </w:rPr>
        <w:t>, popis navrhovaných materiálů včetně technických listů</w:t>
      </w:r>
      <w:r w:rsidRPr="0096592C">
        <w:rPr>
          <w:b/>
          <w:sz w:val="22"/>
        </w:rPr>
        <w:t xml:space="preserve"> a popis provedení.</w:t>
      </w:r>
    </w:p>
    <w:p w14:paraId="5DA0CFBA" w14:textId="77777777" w:rsidR="007D0781" w:rsidRDefault="007D0781" w:rsidP="00D36FB2">
      <w:pPr>
        <w:pStyle w:val="Odstavecseseznamem"/>
        <w:spacing w:line="276" w:lineRule="auto"/>
        <w:ind w:left="0"/>
        <w:rPr>
          <w:rFonts w:cs="Arial"/>
          <w:b/>
          <w:sz w:val="22"/>
          <w:u w:val="single"/>
        </w:rPr>
      </w:pPr>
    </w:p>
    <w:p w14:paraId="0DC0076A" w14:textId="77777777" w:rsidR="00857286" w:rsidRDefault="00857286" w:rsidP="00D36FB2">
      <w:pPr>
        <w:pStyle w:val="Odstavecseseznamem"/>
        <w:spacing w:line="276" w:lineRule="auto"/>
        <w:ind w:left="0"/>
        <w:rPr>
          <w:rFonts w:cs="Arial"/>
          <w:b/>
          <w:sz w:val="22"/>
          <w:u w:val="single"/>
        </w:rPr>
      </w:pPr>
    </w:p>
    <w:p w14:paraId="3401967A" w14:textId="77777777" w:rsidR="0080116E" w:rsidRDefault="0080116E" w:rsidP="00D36FB2">
      <w:pPr>
        <w:pStyle w:val="Odstavecseseznamem"/>
        <w:spacing w:line="276" w:lineRule="auto"/>
        <w:ind w:left="0"/>
        <w:rPr>
          <w:rFonts w:cs="Arial"/>
          <w:b/>
          <w:sz w:val="22"/>
          <w:u w:val="single"/>
        </w:rPr>
      </w:pPr>
    </w:p>
    <w:p w14:paraId="4D3703DC" w14:textId="36BAB6BF" w:rsidR="00D36FB2" w:rsidRPr="007E7DEA" w:rsidRDefault="00D36FB2" w:rsidP="00D36FB2">
      <w:pPr>
        <w:pStyle w:val="Odstavecseseznamem"/>
        <w:spacing w:line="276" w:lineRule="auto"/>
        <w:ind w:left="0"/>
        <w:rPr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lastRenderedPageBreak/>
        <w:t>Investor</w:t>
      </w:r>
      <w:r w:rsidRPr="007E7DEA">
        <w:rPr>
          <w:rFonts w:cs="Arial"/>
          <w:b/>
          <w:sz w:val="22"/>
          <w:u w:val="single"/>
        </w:rPr>
        <w:t xml:space="preserve"> požaduje, aby nabídka uchazeče obsahovala</w:t>
      </w:r>
      <w:r>
        <w:rPr>
          <w:rFonts w:cs="Arial"/>
          <w:b/>
          <w:sz w:val="22"/>
          <w:u w:val="single"/>
        </w:rPr>
        <w:t>:</w:t>
      </w:r>
      <w:r w:rsidRPr="007E7DEA">
        <w:rPr>
          <w:rFonts w:cs="Arial"/>
          <w:b/>
          <w:sz w:val="22"/>
          <w:u w:val="single"/>
        </w:rPr>
        <w:t xml:space="preserve"> </w:t>
      </w:r>
    </w:p>
    <w:p w14:paraId="529BEE9B" w14:textId="77777777" w:rsidR="00D36FB2" w:rsidRPr="003D443A" w:rsidRDefault="00D36FB2" w:rsidP="00543054">
      <w:pPr>
        <w:numPr>
          <w:ilvl w:val="0"/>
          <w:numId w:val="9"/>
        </w:numPr>
        <w:tabs>
          <w:tab w:val="left" w:pos="0"/>
          <w:tab w:val="left" w:pos="1418"/>
        </w:tabs>
        <w:spacing w:line="240" w:lineRule="auto"/>
        <w:ind w:left="1134" w:firstLine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D443A">
        <w:rPr>
          <w:rFonts w:ascii="Arial" w:hAnsi="Arial" w:cs="Arial"/>
          <w:color w:val="000000"/>
          <w:sz w:val="22"/>
          <w:szCs w:val="22"/>
        </w:rPr>
        <w:t>vyplněný krycí list nabídky</w:t>
      </w:r>
    </w:p>
    <w:p w14:paraId="431D886D" w14:textId="77777777" w:rsidR="00D36FB2" w:rsidRPr="003D443A" w:rsidRDefault="00D36FB2" w:rsidP="00543054">
      <w:pPr>
        <w:numPr>
          <w:ilvl w:val="0"/>
          <w:numId w:val="9"/>
        </w:numPr>
        <w:tabs>
          <w:tab w:val="left" w:pos="0"/>
          <w:tab w:val="left" w:pos="1418"/>
        </w:tabs>
        <w:spacing w:line="240" w:lineRule="auto"/>
        <w:ind w:left="1134" w:firstLine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D443A">
        <w:rPr>
          <w:rFonts w:ascii="Arial" w:hAnsi="Arial" w:cs="Arial"/>
          <w:color w:val="000000"/>
          <w:sz w:val="22"/>
          <w:szCs w:val="22"/>
        </w:rPr>
        <w:t>položkový rozpočet</w:t>
      </w:r>
    </w:p>
    <w:p w14:paraId="5F078873" w14:textId="1C6AAABD" w:rsidR="00D36FB2" w:rsidRPr="003D443A" w:rsidRDefault="00D36FB2" w:rsidP="00543054">
      <w:pPr>
        <w:numPr>
          <w:ilvl w:val="0"/>
          <w:numId w:val="9"/>
        </w:numPr>
        <w:tabs>
          <w:tab w:val="left" w:pos="0"/>
          <w:tab w:val="left" w:pos="1418"/>
        </w:tabs>
        <w:spacing w:line="240" w:lineRule="auto"/>
        <w:ind w:left="1134" w:firstLine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D443A">
        <w:rPr>
          <w:rFonts w:ascii="Arial" w:hAnsi="Arial" w:cs="Arial"/>
          <w:sz w:val="22"/>
          <w:szCs w:val="22"/>
        </w:rPr>
        <w:t xml:space="preserve">technické listy použitých materiálů </w:t>
      </w:r>
      <w:r w:rsidR="00B30A6A" w:rsidRPr="003D443A">
        <w:rPr>
          <w:rFonts w:ascii="Arial" w:hAnsi="Arial" w:cs="Arial"/>
          <w:sz w:val="22"/>
          <w:szCs w:val="22"/>
        </w:rPr>
        <w:t xml:space="preserve">v případě použití alternativních produktů a řešení </w:t>
      </w:r>
    </w:p>
    <w:p w14:paraId="132569AF" w14:textId="2D9902E9" w:rsidR="00462C3F" w:rsidRPr="003D443A" w:rsidRDefault="00D36FB2" w:rsidP="00543054">
      <w:pPr>
        <w:numPr>
          <w:ilvl w:val="0"/>
          <w:numId w:val="9"/>
        </w:numPr>
        <w:tabs>
          <w:tab w:val="left" w:pos="0"/>
          <w:tab w:val="left" w:pos="1418"/>
        </w:tabs>
        <w:spacing w:line="240" w:lineRule="auto"/>
        <w:ind w:left="1134" w:firstLine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D443A">
        <w:rPr>
          <w:rFonts w:ascii="Arial" w:hAnsi="Arial" w:cs="Arial"/>
          <w:color w:val="000000"/>
          <w:sz w:val="22"/>
          <w:szCs w:val="22"/>
        </w:rPr>
        <w:t xml:space="preserve">doklad o oprávnění k podnikání </w:t>
      </w:r>
    </w:p>
    <w:p w14:paraId="42EE9AE1" w14:textId="77777777" w:rsidR="00543054" w:rsidRPr="003D443A" w:rsidRDefault="007D0781" w:rsidP="00543054">
      <w:pPr>
        <w:pStyle w:val="Odstavecseseznamem"/>
        <w:numPr>
          <w:ilvl w:val="0"/>
          <w:numId w:val="9"/>
        </w:numPr>
        <w:ind w:hanging="153"/>
        <w:rPr>
          <w:sz w:val="22"/>
        </w:rPr>
      </w:pPr>
      <w:r w:rsidRPr="003D443A">
        <w:rPr>
          <w:sz w:val="22"/>
        </w:rPr>
        <w:t>smlouvu o dílo podepsanou statutárním zástupcem</w:t>
      </w:r>
    </w:p>
    <w:p w14:paraId="5C4F4908" w14:textId="03864214" w:rsidR="00E645B4" w:rsidRPr="003D443A" w:rsidRDefault="00E645B4" w:rsidP="00E645B4">
      <w:pPr>
        <w:pStyle w:val="Odstavecseseznamem"/>
        <w:numPr>
          <w:ilvl w:val="0"/>
          <w:numId w:val="9"/>
        </w:numPr>
        <w:ind w:hanging="153"/>
        <w:rPr>
          <w:sz w:val="22"/>
        </w:rPr>
      </w:pPr>
      <w:r w:rsidRPr="003D443A">
        <w:rPr>
          <w:rFonts w:cs="Arial"/>
          <w:sz w:val="22"/>
        </w:rPr>
        <w:tab/>
      </w:r>
      <w:r w:rsidRPr="003D443A">
        <w:rPr>
          <w:sz w:val="22"/>
        </w:rPr>
        <w:t>čestné prohlášení o realizaci zakázky pouze vlastními kapacitami/pracovníky</w:t>
      </w:r>
    </w:p>
    <w:p w14:paraId="637E7C30" w14:textId="77777777" w:rsidR="00543054" w:rsidRDefault="00543054" w:rsidP="00543054">
      <w:pPr>
        <w:pStyle w:val="Odstavecseseznamem"/>
        <w:ind w:left="1287"/>
        <w:rPr>
          <w:szCs w:val="20"/>
        </w:rPr>
      </w:pPr>
    </w:p>
    <w:p w14:paraId="5517904C" w14:textId="066F2C2F" w:rsidR="00543054" w:rsidRPr="00543054" w:rsidRDefault="00543054" w:rsidP="00543054">
      <w:pPr>
        <w:pStyle w:val="Odstavecseseznamem"/>
        <w:ind w:left="0"/>
        <w:rPr>
          <w:szCs w:val="20"/>
        </w:rPr>
      </w:pPr>
      <w:r w:rsidRPr="00543054">
        <w:rPr>
          <w:rFonts w:cs="Arial"/>
          <w:b/>
          <w:sz w:val="22"/>
          <w:u w:val="single"/>
        </w:rPr>
        <w:t>Termín a místo plnění</w:t>
      </w:r>
      <w:r>
        <w:rPr>
          <w:rFonts w:cs="Arial"/>
          <w:b/>
          <w:sz w:val="22"/>
          <w:u w:val="single"/>
        </w:rPr>
        <w:t>:</w:t>
      </w:r>
    </w:p>
    <w:p w14:paraId="5C8C0792" w14:textId="77777777" w:rsidR="00F95990" w:rsidRDefault="00F95990" w:rsidP="00F95990">
      <w:pPr>
        <w:pStyle w:val="Odstavecseseznamem"/>
        <w:spacing w:before="240"/>
        <w:ind w:left="0"/>
        <w:rPr>
          <w:rFonts w:eastAsia="Times New Roman" w:cs="Arial"/>
          <w:b/>
          <w:bCs/>
          <w:sz w:val="22"/>
          <w:lang w:eastAsia="cs-CZ"/>
        </w:rPr>
      </w:pPr>
      <w:r w:rsidRPr="00F95990">
        <w:rPr>
          <w:rFonts w:eastAsia="Times New Roman" w:cs="Arial"/>
          <w:sz w:val="22"/>
          <w:lang w:eastAsia="cs-CZ"/>
        </w:rPr>
        <w:t xml:space="preserve">Termín plnění: </w:t>
      </w:r>
      <w:r w:rsidR="00B30A6A" w:rsidRPr="00F95990">
        <w:rPr>
          <w:rFonts w:eastAsia="Times New Roman" w:cs="Arial"/>
          <w:sz w:val="22"/>
          <w:lang w:eastAsia="cs-CZ"/>
        </w:rPr>
        <w:t>R</w:t>
      </w:r>
      <w:r w:rsidR="00B83E65" w:rsidRPr="00F95990">
        <w:rPr>
          <w:rFonts w:eastAsia="Times New Roman" w:cs="Arial"/>
          <w:sz w:val="22"/>
          <w:lang w:eastAsia="cs-CZ"/>
        </w:rPr>
        <w:t xml:space="preserve">ealizace </w:t>
      </w:r>
      <w:r w:rsidR="00F83B2D" w:rsidRPr="00F95990">
        <w:rPr>
          <w:rFonts w:eastAsia="Times New Roman" w:cs="Arial"/>
          <w:sz w:val="22"/>
          <w:lang w:eastAsia="cs-CZ"/>
        </w:rPr>
        <w:t xml:space="preserve">od </w:t>
      </w:r>
      <w:r w:rsidR="00F83B2D" w:rsidRPr="00F95990">
        <w:rPr>
          <w:rFonts w:eastAsia="Times New Roman" w:cs="Arial"/>
          <w:b/>
          <w:bCs/>
          <w:sz w:val="22"/>
          <w:lang w:eastAsia="cs-CZ"/>
        </w:rPr>
        <w:t>09.10</w:t>
      </w:r>
      <w:r w:rsidR="00D4649E" w:rsidRPr="00F95990">
        <w:rPr>
          <w:rFonts w:eastAsia="Times New Roman" w:cs="Arial"/>
          <w:b/>
          <w:bCs/>
          <w:sz w:val="22"/>
          <w:lang w:eastAsia="cs-CZ"/>
        </w:rPr>
        <w:t>.</w:t>
      </w:r>
      <w:r w:rsidR="00F83B2D" w:rsidRPr="00F95990">
        <w:rPr>
          <w:rFonts w:eastAsia="Times New Roman" w:cs="Arial"/>
          <w:b/>
          <w:bCs/>
          <w:sz w:val="22"/>
          <w:lang w:eastAsia="cs-CZ"/>
        </w:rPr>
        <w:t xml:space="preserve"> do 27.10</w:t>
      </w:r>
      <w:r w:rsidR="00D4649E" w:rsidRPr="00F95990">
        <w:rPr>
          <w:rFonts w:eastAsia="Times New Roman" w:cs="Arial"/>
          <w:b/>
          <w:bCs/>
          <w:sz w:val="22"/>
          <w:lang w:eastAsia="cs-CZ"/>
        </w:rPr>
        <w:t>.</w:t>
      </w:r>
      <w:r w:rsidR="00EE394D" w:rsidRPr="00F95990">
        <w:rPr>
          <w:rFonts w:eastAsia="Times New Roman" w:cs="Arial"/>
          <w:b/>
          <w:bCs/>
          <w:sz w:val="22"/>
          <w:lang w:eastAsia="cs-CZ"/>
        </w:rPr>
        <w:t>20</w:t>
      </w:r>
      <w:r w:rsidR="00F83B2D" w:rsidRPr="00F95990">
        <w:rPr>
          <w:rFonts w:eastAsia="Times New Roman" w:cs="Arial"/>
          <w:b/>
          <w:bCs/>
          <w:sz w:val="22"/>
          <w:lang w:eastAsia="cs-CZ"/>
        </w:rPr>
        <w:t>24</w:t>
      </w:r>
    </w:p>
    <w:p w14:paraId="39AE1E12" w14:textId="62D516CA" w:rsidR="00F95990" w:rsidRPr="00F95990" w:rsidRDefault="00F95990" w:rsidP="00F95990">
      <w:pPr>
        <w:pStyle w:val="Odstavecseseznamem"/>
        <w:spacing w:before="240"/>
        <w:ind w:left="0"/>
        <w:rPr>
          <w:rFonts w:eastAsia="Times New Roman" w:cs="Arial"/>
          <w:b/>
          <w:bCs/>
          <w:sz w:val="22"/>
          <w:lang w:eastAsia="cs-CZ"/>
        </w:rPr>
      </w:pPr>
      <w:r>
        <w:rPr>
          <w:rFonts w:cs="Arial"/>
          <w:b/>
          <w:bCs/>
          <w:sz w:val="22"/>
        </w:rPr>
        <w:t>I</w:t>
      </w:r>
      <w:r w:rsidRPr="00BE3782">
        <w:rPr>
          <w:rFonts w:cs="Arial"/>
          <w:b/>
          <w:bCs/>
          <w:sz w:val="22"/>
        </w:rPr>
        <w:t xml:space="preserve">nvestor požaduje dodržení nástupu </w:t>
      </w:r>
      <w:r>
        <w:rPr>
          <w:rFonts w:cs="Arial"/>
          <w:b/>
          <w:bCs/>
          <w:sz w:val="22"/>
        </w:rPr>
        <w:t xml:space="preserve">na sanace </w:t>
      </w:r>
      <w:r w:rsidRPr="00BE3782">
        <w:rPr>
          <w:rFonts w:cs="Arial"/>
          <w:b/>
          <w:bCs/>
          <w:sz w:val="22"/>
        </w:rPr>
        <w:t>a dokončení ve stanoveném termínu!!!</w:t>
      </w:r>
    </w:p>
    <w:p w14:paraId="7CE92C42" w14:textId="18B7648C" w:rsidR="00F95990" w:rsidRPr="00F95990" w:rsidRDefault="00F95990" w:rsidP="00F95990">
      <w:pPr>
        <w:pStyle w:val="Odstavecseseznamem"/>
        <w:spacing w:before="240"/>
        <w:ind w:left="0"/>
        <w:rPr>
          <w:rFonts w:eastAsia="Times New Roman" w:cs="Arial"/>
          <w:sz w:val="22"/>
          <w:lang w:eastAsia="cs-CZ"/>
        </w:rPr>
      </w:pPr>
      <w:r w:rsidRPr="00F95990">
        <w:rPr>
          <w:rFonts w:eastAsia="Times New Roman" w:cs="Arial"/>
          <w:sz w:val="22"/>
          <w:lang w:eastAsia="cs-CZ"/>
        </w:rPr>
        <w:t>Místo plnění:</w:t>
      </w:r>
      <w:r>
        <w:rPr>
          <w:rFonts w:eastAsia="Times New Roman" w:cs="Arial"/>
          <w:sz w:val="22"/>
          <w:lang w:eastAsia="cs-CZ"/>
        </w:rPr>
        <w:t xml:space="preserve"> </w:t>
      </w:r>
      <w:r w:rsidRPr="00F95990">
        <w:rPr>
          <w:rFonts w:eastAsia="Times New Roman" w:cs="Arial"/>
          <w:sz w:val="22"/>
          <w:lang w:eastAsia="cs-CZ"/>
        </w:rPr>
        <w:t>VDJ „</w:t>
      </w:r>
      <w:proofErr w:type="spellStart"/>
      <w:r w:rsidRPr="00F95990">
        <w:rPr>
          <w:rFonts w:eastAsia="Times New Roman" w:cs="Arial"/>
          <w:sz w:val="22"/>
          <w:lang w:eastAsia="cs-CZ"/>
        </w:rPr>
        <w:t>Zebín</w:t>
      </w:r>
      <w:proofErr w:type="spellEnd"/>
      <w:r w:rsidRPr="00F95990">
        <w:rPr>
          <w:rFonts w:eastAsia="Times New Roman" w:cs="Arial"/>
          <w:sz w:val="22"/>
          <w:lang w:eastAsia="cs-CZ"/>
        </w:rPr>
        <w:t xml:space="preserve"> – nový“, obec Valdice, kraj Královéhradecký </w:t>
      </w:r>
    </w:p>
    <w:p w14:paraId="010E989E" w14:textId="77777777" w:rsidR="00543054" w:rsidRPr="007D0781" w:rsidRDefault="00543054" w:rsidP="007D0781">
      <w:pPr>
        <w:pStyle w:val="Odstavecseseznamem"/>
        <w:spacing w:before="240"/>
        <w:ind w:left="0"/>
        <w:rPr>
          <w:rFonts w:eastAsia="Times New Roman"/>
          <w:b/>
          <w:bCs/>
          <w:sz w:val="22"/>
          <w:lang w:eastAsia="cs-CZ"/>
        </w:rPr>
      </w:pPr>
    </w:p>
    <w:p w14:paraId="56F3A61D" w14:textId="77777777" w:rsidR="00543054" w:rsidRDefault="00543054" w:rsidP="00543054">
      <w:pPr>
        <w:pStyle w:val="Odstavecseseznamem"/>
        <w:spacing w:before="240"/>
        <w:ind w:left="0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Z</w:t>
      </w:r>
      <w:r w:rsidRPr="000C699A">
        <w:rPr>
          <w:rFonts w:eastAsia="Times New Roman" w:cs="Arial"/>
          <w:sz w:val="22"/>
          <w:lang w:eastAsia="cs-CZ"/>
        </w:rPr>
        <w:t xml:space="preserve">áruka za provedené práce je stanovena na </w:t>
      </w:r>
      <w:r w:rsidRPr="007D0781">
        <w:rPr>
          <w:rFonts w:eastAsia="Times New Roman" w:cs="Arial"/>
          <w:b/>
          <w:bCs/>
          <w:sz w:val="22"/>
          <w:lang w:eastAsia="cs-CZ"/>
        </w:rPr>
        <w:t>120 měsíců.</w:t>
      </w:r>
    </w:p>
    <w:p w14:paraId="6395B34A" w14:textId="77777777" w:rsidR="00462C3F" w:rsidRPr="00462C3F" w:rsidRDefault="00462C3F" w:rsidP="00462C3F">
      <w:pPr>
        <w:pStyle w:val="Odstavecseseznamem"/>
        <w:spacing w:before="240" w:line="276" w:lineRule="auto"/>
        <w:ind w:left="0"/>
        <w:rPr>
          <w:rFonts w:eastAsia="Times New Roman" w:cs="Arial"/>
          <w:sz w:val="22"/>
          <w:lang w:eastAsia="cs-CZ"/>
        </w:rPr>
      </w:pPr>
    </w:p>
    <w:p w14:paraId="137F0267" w14:textId="1111C94D" w:rsidR="00F95990" w:rsidRDefault="00244C24" w:rsidP="00F95990">
      <w:pPr>
        <w:widowControl/>
        <w:suppressAutoHyphens w:val="0"/>
        <w:spacing w:before="120" w:line="240" w:lineRule="auto"/>
        <w:jc w:val="both"/>
        <w:rPr>
          <w:rFonts w:ascii="Arial" w:eastAsia="Times New Roman" w:hAnsi="Arial"/>
          <w:sz w:val="22"/>
          <w:szCs w:val="22"/>
          <w:lang w:eastAsia="cs-CZ"/>
        </w:rPr>
      </w:pPr>
      <w:r w:rsidRPr="007D0781">
        <w:rPr>
          <w:rFonts w:ascii="Arial" w:eastAsia="PMingLiU" w:hAnsi="Arial" w:cs="Arial"/>
          <w:b/>
          <w:sz w:val="22"/>
          <w:szCs w:val="22"/>
          <w:u w:val="single"/>
          <w:lang w:eastAsia="en-US"/>
        </w:rPr>
        <w:t>Prohlídka místa plnění:</w:t>
      </w:r>
      <w:r w:rsidRPr="00045217">
        <w:rPr>
          <w:rFonts w:ascii="Arial" w:eastAsia="Times New Roman" w:hAnsi="Arial"/>
          <w:sz w:val="22"/>
          <w:szCs w:val="22"/>
          <w:lang w:eastAsia="cs-CZ"/>
        </w:rPr>
        <w:t xml:space="preserve"> </w:t>
      </w:r>
      <w:r w:rsidR="00F83B2D">
        <w:rPr>
          <w:rFonts w:ascii="Arial" w:eastAsia="Times New Roman" w:hAnsi="Arial"/>
          <w:b/>
          <w:sz w:val="22"/>
          <w:szCs w:val="22"/>
          <w:lang w:eastAsia="cs-CZ"/>
        </w:rPr>
        <w:t>08.0</w:t>
      </w:r>
      <w:r w:rsidR="007A3A13">
        <w:rPr>
          <w:rFonts w:ascii="Arial" w:eastAsia="Times New Roman" w:hAnsi="Arial"/>
          <w:b/>
          <w:sz w:val="22"/>
          <w:szCs w:val="22"/>
          <w:lang w:eastAsia="cs-CZ"/>
        </w:rPr>
        <w:t>7</w:t>
      </w:r>
      <w:r w:rsidR="008559EC">
        <w:rPr>
          <w:rFonts w:ascii="Arial" w:eastAsia="Times New Roman" w:hAnsi="Arial"/>
          <w:b/>
          <w:sz w:val="22"/>
          <w:szCs w:val="22"/>
          <w:lang w:eastAsia="cs-CZ"/>
        </w:rPr>
        <w:t>.</w:t>
      </w:r>
      <w:r w:rsidR="00F83B2D">
        <w:rPr>
          <w:rFonts w:ascii="Arial" w:eastAsia="Times New Roman" w:hAnsi="Arial"/>
          <w:b/>
          <w:sz w:val="22"/>
          <w:szCs w:val="22"/>
          <w:lang w:eastAsia="cs-CZ"/>
        </w:rPr>
        <w:t>2024</w:t>
      </w:r>
      <w:r>
        <w:rPr>
          <w:rFonts w:ascii="Arial" w:eastAsia="Times New Roman" w:hAnsi="Arial"/>
          <w:b/>
          <w:sz w:val="22"/>
          <w:szCs w:val="22"/>
          <w:lang w:eastAsia="cs-CZ"/>
        </w:rPr>
        <w:t xml:space="preserve"> </w:t>
      </w:r>
      <w:r w:rsidR="00400C11" w:rsidRPr="00244C24">
        <w:rPr>
          <w:rFonts w:ascii="Arial" w:eastAsia="Times New Roman" w:hAnsi="Arial"/>
          <w:b/>
          <w:sz w:val="22"/>
          <w:szCs w:val="22"/>
          <w:lang w:eastAsia="cs-CZ"/>
        </w:rPr>
        <w:t>v</w:t>
      </w:r>
      <w:r w:rsidR="007D0781">
        <w:rPr>
          <w:rFonts w:ascii="Arial" w:eastAsia="Times New Roman" w:hAnsi="Arial"/>
          <w:b/>
          <w:sz w:val="22"/>
          <w:szCs w:val="22"/>
          <w:lang w:eastAsia="cs-CZ"/>
        </w:rPr>
        <w:t> </w:t>
      </w:r>
      <w:permStart w:id="1219854136" w:edGrp="everyone"/>
      <w:permEnd w:id="1219854136"/>
      <w:r w:rsidR="00045217">
        <w:rPr>
          <w:rFonts w:ascii="Arial" w:eastAsia="Times New Roman" w:hAnsi="Arial"/>
          <w:b/>
          <w:sz w:val="22"/>
          <w:szCs w:val="22"/>
          <w:lang w:eastAsia="cs-CZ"/>
        </w:rPr>
        <w:t>9</w:t>
      </w:r>
      <w:r w:rsidR="007D0781" w:rsidRPr="007D0781">
        <w:rPr>
          <w:rFonts w:ascii="Arial" w:eastAsia="Times New Roman" w:hAnsi="Arial"/>
          <w:b/>
          <w:sz w:val="22"/>
          <w:szCs w:val="22"/>
          <w:lang w:eastAsia="cs-CZ"/>
        </w:rPr>
        <w:t>:00</w:t>
      </w:r>
      <w:r w:rsidR="00400C11" w:rsidRPr="00244C24">
        <w:rPr>
          <w:rFonts w:ascii="Arial" w:eastAsia="Times New Roman" w:hAnsi="Arial"/>
          <w:b/>
          <w:sz w:val="22"/>
          <w:szCs w:val="22"/>
          <w:lang w:eastAsia="cs-CZ"/>
        </w:rPr>
        <w:t xml:space="preserve"> </w:t>
      </w:r>
      <w:r w:rsidR="00400C11" w:rsidRPr="00400C11">
        <w:rPr>
          <w:rFonts w:ascii="Arial" w:eastAsia="Times New Roman" w:hAnsi="Arial"/>
          <w:sz w:val="22"/>
          <w:szCs w:val="22"/>
          <w:lang w:eastAsia="cs-CZ"/>
        </w:rPr>
        <w:t xml:space="preserve">hodin, po předběžné registraci u zástupce Vodohospodářské a obchodní společnosti, a.s. na e-mailové adrese: </w:t>
      </w:r>
      <w:hyperlink r:id="rId8" w:history="1">
        <w:r w:rsidR="007D0781" w:rsidRPr="00A3124C">
          <w:rPr>
            <w:rStyle w:val="Hypertextovodkaz"/>
            <w:rFonts w:ascii="Arial" w:eastAsia="Times New Roman" w:hAnsi="Arial"/>
            <w:sz w:val="22"/>
            <w:szCs w:val="22"/>
            <w:lang w:eastAsia="cs-CZ"/>
          </w:rPr>
          <w:t>bartos@vosjicin.cz</w:t>
        </w:r>
      </w:hyperlink>
      <w:r w:rsidR="007D0781">
        <w:rPr>
          <w:rFonts w:ascii="Arial" w:eastAsia="Times New Roman" w:hAnsi="Arial"/>
          <w:sz w:val="22"/>
          <w:szCs w:val="22"/>
          <w:lang w:eastAsia="cs-CZ"/>
        </w:rPr>
        <w:t xml:space="preserve"> </w:t>
      </w:r>
      <w:r w:rsidR="00C210E6">
        <w:rPr>
          <w:rFonts w:ascii="Arial" w:eastAsia="Times New Roman" w:hAnsi="Arial"/>
          <w:sz w:val="22"/>
          <w:szCs w:val="22"/>
          <w:lang w:eastAsia="cs-CZ"/>
        </w:rPr>
        <w:t>nebo na tel.</w:t>
      </w:r>
      <w:r w:rsidR="00610EB0">
        <w:rPr>
          <w:rFonts w:ascii="Arial" w:eastAsia="Times New Roman" w:hAnsi="Arial"/>
          <w:sz w:val="22"/>
          <w:szCs w:val="22"/>
          <w:lang w:eastAsia="cs-CZ"/>
        </w:rPr>
        <w:t xml:space="preserve"> </w:t>
      </w:r>
      <w:r w:rsidR="00C210E6">
        <w:rPr>
          <w:rFonts w:ascii="Arial" w:eastAsia="Times New Roman" w:hAnsi="Arial"/>
          <w:sz w:val="22"/>
          <w:szCs w:val="22"/>
          <w:lang w:eastAsia="cs-CZ"/>
        </w:rPr>
        <w:t>č. 60</w:t>
      </w:r>
      <w:r w:rsidR="00610EB0">
        <w:rPr>
          <w:rFonts w:ascii="Arial" w:eastAsia="Times New Roman" w:hAnsi="Arial"/>
          <w:sz w:val="22"/>
          <w:szCs w:val="22"/>
          <w:lang w:eastAsia="cs-CZ"/>
        </w:rPr>
        <w:t>3</w:t>
      </w:r>
      <w:r w:rsidR="00C210E6">
        <w:rPr>
          <w:rFonts w:ascii="Arial" w:eastAsia="Times New Roman" w:hAnsi="Arial"/>
          <w:sz w:val="22"/>
          <w:szCs w:val="22"/>
          <w:lang w:eastAsia="cs-CZ"/>
        </w:rPr>
        <w:t xml:space="preserve"> 4</w:t>
      </w:r>
      <w:r w:rsidR="00610EB0">
        <w:rPr>
          <w:rFonts w:ascii="Arial" w:eastAsia="Times New Roman" w:hAnsi="Arial"/>
          <w:sz w:val="22"/>
          <w:szCs w:val="22"/>
          <w:lang w:eastAsia="cs-CZ"/>
        </w:rPr>
        <w:t>80</w:t>
      </w:r>
      <w:r w:rsidR="00C210E6">
        <w:rPr>
          <w:rFonts w:ascii="Arial" w:eastAsia="Times New Roman" w:hAnsi="Arial"/>
          <w:sz w:val="22"/>
          <w:szCs w:val="22"/>
          <w:lang w:eastAsia="cs-CZ"/>
        </w:rPr>
        <w:t> </w:t>
      </w:r>
      <w:r w:rsidR="00610EB0">
        <w:rPr>
          <w:rFonts w:ascii="Arial" w:eastAsia="Times New Roman" w:hAnsi="Arial"/>
          <w:sz w:val="22"/>
          <w:szCs w:val="22"/>
          <w:lang w:eastAsia="cs-CZ"/>
        </w:rPr>
        <w:t>419</w:t>
      </w:r>
      <w:r w:rsidR="00C210E6">
        <w:rPr>
          <w:rFonts w:ascii="Arial" w:eastAsia="Times New Roman" w:hAnsi="Arial"/>
          <w:sz w:val="22"/>
          <w:szCs w:val="22"/>
          <w:lang w:eastAsia="cs-CZ"/>
        </w:rPr>
        <w:t>.</w:t>
      </w:r>
      <w:r w:rsidR="00400C11" w:rsidRPr="00400C11">
        <w:rPr>
          <w:rFonts w:ascii="Arial" w:eastAsia="Times New Roman" w:hAnsi="Arial"/>
          <w:sz w:val="22"/>
          <w:szCs w:val="22"/>
          <w:lang w:eastAsia="cs-CZ"/>
        </w:rPr>
        <w:t xml:space="preserve"> Sraz bude </w:t>
      </w:r>
      <w:r w:rsidR="00610EB0">
        <w:rPr>
          <w:rFonts w:ascii="Arial" w:eastAsia="Times New Roman" w:hAnsi="Arial"/>
          <w:sz w:val="22"/>
          <w:szCs w:val="22"/>
          <w:lang w:eastAsia="cs-CZ"/>
        </w:rPr>
        <w:t xml:space="preserve">u VDJ </w:t>
      </w:r>
      <w:proofErr w:type="spellStart"/>
      <w:r w:rsidR="00610EB0">
        <w:rPr>
          <w:rFonts w:ascii="Arial" w:eastAsia="Times New Roman" w:hAnsi="Arial"/>
          <w:sz w:val="22"/>
          <w:szCs w:val="22"/>
          <w:lang w:eastAsia="cs-CZ"/>
        </w:rPr>
        <w:t>Zebín</w:t>
      </w:r>
      <w:proofErr w:type="spellEnd"/>
      <w:r w:rsidR="00F83B2D">
        <w:rPr>
          <w:rFonts w:ascii="Arial" w:eastAsia="Times New Roman" w:hAnsi="Arial"/>
          <w:sz w:val="22"/>
          <w:szCs w:val="22"/>
          <w:lang w:eastAsia="cs-CZ"/>
        </w:rPr>
        <w:t xml:space="preserve"> viz situace.</w:t>
      </w:r>
    </w:p>
    <w:p w14:paraId="32D12CED" w14:textId="77777777" w:rsidR="00F95990" w:rsidRDefault="00F95990" w:rsidP="00F95990">
      <w:pPr>
        <w:widowControl/>
        <w:suppressAutoHyphens w:val="0"/>
        <w:spacing w:before="120" w:line="240" w:lineRule="auto"/>
        <w:jc w:val="both"/>
        <w:rPr>
          <w:rFonts w:ascii="Arial" w:eastAsia="Times New Roman" w:hAnsi="Arial"/>
          <w:sz w:val="22"/>
          <w:szCs w:val="22"/>
          <w:lang w:eastAsia="cs-CZ"/>
        </w:rPr>
      </w:pPr>
    </w:p>
    <w:p w14:paraId="46F3FA4C" w14:textId="0A8BDE05" w:rsidR="001017AD" w:rsidRPr="00F95990" w:rsidRDefault="00F95990" w:rsidP="00F95990">
      <w:pPr>
        <w:widowControl/>
        <w:suppressAutoHyphens w:val="0"/>
        <w:spacing w:before="120" w:line="240" w:lineRule="auto"/>
        <w:jc w:val="both"/>
        <w:rPr>
          <w:rFonts w:ascii="Arial" w:eastAsia="Times New Roman" w:hAnsi="Arial"/>
          <w:sz w:val="22"/>
          <w:szCs w:val="22"/>
          <w:lang w:eastAsia="cs-CZ"/>
        </w:rPr>
      </w:pPr>
      <w:r w:rsidRPr="00B05AF8">
        <w:rPr>
          <w:rFonts w:ascii="Arial" w:hAnsi="Arial" w:cs="Arial"/>
          <w:b/>
          <w:sz w:val="22"/>
          <w:szCs w:val="22"/>
          <w:u w:val="single"/>
        </w:rPr>
        <w:t>Doručení nabídek</w:t>
      </w:r>
      <w:r w:rsidR="001017AD" w:rsidRPr="00F95990">
        <w:rPr>
          <w:rFonts w:ascii="Arial" w:eastAsia="PMingLiU" w:hAnsi="Arial" w:cs="Arial"/>
          <w:b/>
          <w:sz w:val="22"/>
          <w:szCs w:val="22"/>
          <w:u w:val="single"/>
          <w:lang w:eastAsia="en-US"/>
        </w:rPr>
        <w:t>:</w:t>
      </w:r>
    </w:p>
    <w:p w14:paraId="18D60749" w14:textId="1210B709" w:rsidR="001017AD" w:rsidRPr="00345946" w:rsidRDefault="001017AD" w:rsidP="007D0781">
      <w:pPr>
        <w:pStyle w:val="Styl"/>
        <w:ind w:right="10"/>
        <w:jc w:val="both"/>
        <w:rPr>
          <w:rFonts w:ascii="Arial" w:hAnsi="Arial" w:cs="Arial"/>
          <w:sz w:val="22"/>
          <w:szCs w:val="22"/>
        </w:rPr>
      </w:pPr>
      <w:r w:rsidRPr="00345946">
        <w:rPr>
          <w:rFonts w:ascii="Arial" w:hAnsi="Arial" w:cs="Arial"/>
          <w:sz w:val="22"/>
          <w:szCs w:val="22"/>
        </w:rPr>
        <w:t xml:space="preserve">Zájemci doručí svou nabídku osobně nebo doporučeně poštou nejpozději dne </w:t>
      </w:r>
      <w:bookmarkStart w:id="2" w:name="_Hlk170122506"/>
      <w:r w:rsidR="00F83B2D" w:rsidRPr="00F83B2D">
        <w:rPr>
          <w:rFonts w:ascii="Arial" w:hAnsi="Arial" w:cs="Arial"/>
          <w:b/>
          <w:sz w:val="22"/>
          <w:szCs w:val="22"/>
        </w:rPr>
        <w:t>17</w:t>
      </w:r>
      <w:r w:rsidR="00EB094B" w:rsidRPr="00F83B2D">
        <w:rPr>
          <w:rFonts w:ascii="Arial" w:hAnsi="Arial" w:cs="Arial"/>
          <w:b/>
          <w:sz w:val="22"/>
          <w:szCs w:val="22"/>
        </w:rPr>
        <w:t>.</w:t>
      </w:r>
      <w:r w:rsidR="00F83B2D" w:rsidRPr="00F83B2D">
        <w:rPr>
          <w:rFonts w:ascii="Arial" w:hAnsi="Arial" w:cs="Arial"/>
          <w:b/>
          <w:sz w:val="22"/>
          <w:szCs w:val="22"/>
        </w:rPr>
        <w:t>0</w:t>
      </w:r>
      <w:r w:rsidR="007A3A13">
        <w:rPr>
          <w:rFonts w:ascii="Arial" w:hAnsi="Arial" w:cs="Arial"/>
          <w:b/>
          <w:sz w:val="22"/>
          <w:szCs w:val="22"/>
        </w:rPr>
        <w:t>7</w:t>
      </w:r>
      <w:r w:rsidR="008559EC">
        <w:rPr>
          <w:rFonts w:ascii="Arial" w:hAnsi="Arial" w:cs="Arial"/>
          <w:b/>
          <w:sz w:val="22"/>
          <w:szCs w:val="22"/>
        </w:rPr>
        <w:t>.</w:t>
      </w:r>
      <w:r w:rsidR="00EE394D" w:rsidRPr="00F83B2D">
        <w:rPr>
          <w:rFonts w:ascii="Arial" w:hAnsi="Arial" w:cs="Arial"/>
          <w:b/>
          <w:sz w:val="22"/>
          <w:szCs w:val="22"/>
        </w:rPr>
        <w:t>20</w:t>
      </w:r>
      <w:r w:rsidR="00F83B2D" w:rsidRPr="00F83B2D">
        <w:rPr>
          <w:rFonts w:ascii="Arial" w:hAnsi="Arial" w:cs="Arial"/>
          <w:b/>
          <w:sz w:val="22"/>
          <w:szCs w:val="22"/>
        </w:rPr>
        <w:t>24</w:t>
      </w:r>
      <w:r w:rsidRPr="001017AD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1017AD">
        <w:rPr>
          <w:rFonts w:ascii="Arial" w:hAnsi="Arial" w:cs="Arial"/>
          <w:b/>
          <w:sz w:val="22"/>
          <w:szCs w:val="22"/>
        </w:rPr>
        <w:t>do 10</w:t>
      </w:r>
      <w:r w:rsidR="007D0781" w:rsidRPr="007D0781">
        <w:rPr>
          <w:rFonts w:ascii="Arial" w:hAnsi="Arial" w:cs="Arial"/>
          <w:b/>
          <w:sz w:val="22"/>
          <w:szCs w:val="22"/>
        </w:rPr>
        <w:t>:00</w:t>
      </w:r>
      <w:r w:rsidRPr="00345946">
        <w:rPr>
          <w:rFonts w:ascii="Arial" w:hAnsi="Arial" w:cs="Arial"/>
          <w:sz w:val="22"/>
          <w:szCs w:val="22"/>
        </w:rPr>
        <w:t xml:space="preserve"> hodin. </w:t>
      </w:r>
    </w:p>
    <w:p w14:paraId="65E23A02" w14:textId="135506ED" w:rsidR="001017AD" w:rsidRPr="00345946" w:rsidRDefault="001017AD" w:rsidP="007D0781">
      <w:pPr>
        <w:tabs>
          <w:tab w:val="left" w:pos="567"/>
        </w:tabs>
        <w:spacing w:before="60" w:line="24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45946">
        <w:rPr>
          <w:rFonts w:ascii="Arial" w:eastAsia="Times New Roman" w:hAnsi="Arial" w:cs="Arial"/>
          <w:sz w:val="22"/>
          <w:szCs w:val="22"/>
          <w:lang w:eastAsia="ar-SA"/>
        </w:rPr>
        <w:t>Místo pro doručení nabídek je sekretariát ředitele Vodohospodářské a obchodní společnosti, Na Tobolce 428, 506 01 Jičín (osobně nebo poštou). Osobně mohou být nabídky doručeny v pracovní dny v provozní dobu sekretariátu (kontakt: 493 5</w:t>
      </w:r>
      <w:r>
        <w:rPr>
          <w:rFonts w:ascii="Arial" w:eastAsia="Times New Roman" w:hAnsi="Arial" w:cs="Arial"/>
          <w:sz w:val="22"/>
          <w:szCs w:val="22"/>
          <w:lang w:eastAsia="ar-SA"/>
        </w:rPr>
        <w:t>44</w:t>
      </w:r>
      <w:r w:rsidRPr="00345946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/>
        </w:rPr>
        <w:t>811</w:t>
      </w:r>
      <w:r w:rsidRPr="00345946">
        <w:rPr>
          <w:rFonts w:ascii="Arial" w:eastAsia="Times New Roman" w:hAnsi="Arial" w:cs="Arial"/>
          <w:sz w:val="22"/>
          <w:szCs w:val="22"/>
          <w:lang w:eastAsia="ar-SA"/>
        </w:rPr>
        <w:t xml:space="preserve">), nejpozději do </w:t>
      </w:r>
      <w:r w:rsidR="007D0781" w:rsidRPr="001017AD">
        <w:rPr>
          <w:rFonts w:ascii="Arial" w:hAnsi="Arial" w:cs="Arial"/>
          <w:b/>
          <w:sz w:val="22"/>
          <w:szCs w:val="22"/>
        </w:rPr>
        <w:t>10</w:t>
      </w:r>
      <w:r w:rsidR="007D0781" w:rsidRPr="007D0781">
        <w:rPr>
          <w:rFonts w:ascii="Arial" w:hAnsi="Arial" w:cs="Arial"/>
          <w:b/>
          <w:sz w:val="22"/>
          <w:szCs w:val="22"/>
        </w:rPr>
        <w:t>:00</w:t>
      </w:r>
      <w:r w:rsidR="007D0781" w:rsidRPr="00345946">
        <w:rPr>
          <w:rFonts w:ascii="Arial" w:hAnsi="Arial" w:cs="Arial"/>
          <w:sz w:val="22"/>
          <w:szCs w:val="22"/>
        </w:rPr>
        <w:t xml:space="preserve"> </w:t>
      </w:r>
      <w:r w:rsidRPr="00345946">
        <w:rPr>
          <w:rFonts w:ascii="Arial" w:eastAsia="Times New Roman" w:hAnsi="Arial" w:cs="Arial"/>
          <w:sz w:val="22"/>
          <w:szCs w:val="22"/>
          <w:lang w:eastAsia="ar-SA"/>
        </w:rPr>
        <w:t xml:space="preserve">hodin dne </w:t>
      </w:r>
      <w:r w:rsidR="00F83B2D" w:rsidRPr="00F83B2D">
        <w:rPr>
          <w:rFonts w:ascii="Arial" w:hAnsi="Arial" w:cs="Arial"/>
          <w:b/>
          <w:sz w:val="22"/>
          <w:szCs w:val="22"/>
        </w:rPr>
        <w:t>17.0</w:t>
      </w:r>
      <w:r w:rsidR="007A3A13">
        <w:rPr>
          <w:rFonts w:ascii="Arial" w:hAnsi="Arial" w:cs="Arial"/>
          <w:b/>
          <w:sz w:val="22"/>
          <w:szCs w:val="22"/>
        </w:rPr>
        <w:t>7</w:t>
      </w:r>
      <w:r w:rsidR="007D0781">
        <w:rPr>
          <w:rFonts w:ascii="Arial" w:hAnsi="Arial" w:cs="Arial"/>
          <w:b/>
          <w:sz w:val="22"/>
          <w:szCs w:val="22"/>
        </w:rPr>
        <w:t>.</w:t>
      </w:r>
      <w:r w:rsidR="00F83B2D" w:rsidRPr="00F83B2D">
        <w:rPr>
          <w:rFonts w:ascii="Arial" w:hAnsi="Arial" w:cs="Arial"/>
          <w:b/>
          <w:sz w:val="22"/>
          <w:szCs w:val="22"/>
        </w:rPr>
        <w:t>2024</w:t>
      </w:r>
      <w:r w:rsidR="00F83B2D" w:rsidRPr="001017AD">
        <w:rPr>
          <w:rFonts w:ascii="Arial" w:hAnsi="Arial" w:cs="Arial"/>
          <w:b/>
          <w:sz w:val="22"/>
          <w:szCs w:val="22"/>
        </w:rPr>
        <w:t xml:space="preserve"> </w:t>
      </w:r>
      <w:r w:rsidRPr="00345946">
        <w:rPr>
          <w:rFonts w:ascii="Arial" w:eastAsia="Times New Roman" w:hAnsi="Arial" w:cs="Arial"/>
          <w:sz w:val="22"/>
          <w:szCs w:val="22"/>
          <w:lang w:eastAsia="ar-SA"/>
        </w:rPr>
        <w:t>Rozhodující je prezenční razítko sekretariátu. V případě doručení poštou je za okamžik předání považov</w:t>
      </w:r>
      <w:r>
        <w:rPr>
          <w:rFonts w:ascii="Arial" w:eastAsia="Times New Roman" w:hAnsi="Arial" w:cs="Arial"/>
          <w:sz w:val="22"/>
          <w:szCs w:val="22"/>
          <w:lang w:eastAsia="ar-SA"/>
        </w:rPr>
        <w:t>áno převzetí zásilky adresátem.</w:t>
      </w:r>
    </w:p>
    <w:p w14:paraId="32D84B4C" w14:textId="77777777" w:rsidR="001017AD" w:rsidRPr="00345946" w:rsidRDefault="001017AD" w:rsidP="007D0781">
      <w:pPr>
        <w:pStyle w:val="Styl"/>
        <w:ind w:right="10"/>
        <w:jc w:val="both"/>
        <w:rPr>
          <w:rFonts w:ascii="Arial" w:hAnsi="Arial" w:cs="Arial"/>
          <w:sz w:val="22"/>
          <w:szCs w:val="22"/>
        </w:rPr>
      </w:pPr>
    </w:p>
    <w:p w14:paraId="2ECD8404" w14:textId="77777777" w:rsidR="001017AD" w:rsidRDefault="001017AD" w:rsidP="007D0781">
      <w:pPr>
        <w:pStyle w:val="Styl"/>
        <w:ind w:right="10"/>
        <w:jc w:val="both"/>
        <w:rPr>
          <w:rFonts w:ascii="Arial" w:hAnsi="Arial" w:cs="Arial"/>
          <w:sz w:val="22"/>
          <w:szCs w:val="22"/>
        </w:rPr>
      </w:pPr>
      <w:r w:rsidRPr="00345946">
        <w:rPr>
          <w:rFonts w:ascii="Arial" w:hAnsi="Arial" w:cs="Arial"/>
          <w:sz w:val="22"/>
          <w:szCs w:val="22"/>
        </w:rPr>
        <w:t xml:space="preserve">Obálka s nabídkou bude řádně zajištěna proti samovolnému otevření a bude označena </w:t>
      </w:r>
    </w:p>
    <w:p w14:paraId="0DC7A837" w14:textId="77777777" w:rsidR="00543054" w:rsidRPr="00345946" w:rsidRDefault="00543054" w:rsidP="007D0781">
      <w:pPr>
        <w:pStyle w:val="Styl"/>
        <w:ind w:right="10"/>
        <w:jc w:val="both"/>
        <w:rPr>
          <w:rFonts w:ascii="Arial" w:hAnsi="Arial" w:cs="Arial"/>
          <w:sz w:val="22"/>
          <w:szCs w:val="22"/>
        </w:rPr>
      </w:pPr>
    </w:p>
    <w:p w14:paraId="1D4E6C64" w14:textId="21B22251" w:rsidR="001017AD" w:rsidRPr="001017AD" w:rsidRDefault="001017AD" w:rsidP="007D0781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1017AD">
        <w:rPr>
          <w:rFonts w:ascii="Arial" w:hAnsi="Arial" w:cs="Arial"/>
          <w:b/>
          <w:sz w:val="22"/>
          <w:szCs w:val="22"/>
        </w:rPr>
        <w:t>"</w:t>
      </w:r>
      <w:r w:rsidR="00FB2AEC" w:rsidRPr="00FB2AEC">
        <w:rPr>
          <w:rFonts w:ascii="Arial" w:eastAsia="Times New Roman" w:hAnsi="Arial"/>
          <w:b/>
          <w:bCs/>
          <w:lang w:eastAsia="cs-CZ"/>
        </w:rPr>
        <w:t xml:space="preserve"> </w:t>
      </w:r>
      <w:r w:rsidR="00FB2AEC" w:rsidRPr="00334911">
        <w:rPr>
          <w:rFonts w:ascii="Arial" w:eastAsia="Times New Roman" w:hAnsi="Arial"/>
          <w:b/>
          <w:bCs/>
          <w:lang w:eastAsia="cs-CZ"/>
        </w:rPr>
        <w:t>NABÍDKA</w:t>
      </w:r>
      <w:r w:rsidRPr="00374F4C">
        <w:rPr>
          <w:rFonts w:ascii="Arial" w:hAnsi="Arial" w:cs="Arial"/>
          <w:b/>
        </w:rPr>
        <w:t xml:space="preserve"> –</w:t>
      </w:r>
      <w:r w:rsidR="00FB2AEC">
        <w:rPr>
          <w:rFonts w:ascii="Arial" w:hAnsi="Arial" w:cs="Arial"/>
          <w:b/>
        </w:rPr>
        <w:t xml:space="preserve"> </w:t>
      </w:r>
      <w:r w:rsidRPr="00374F4C">
        <w:rPr>
          <w:rFonts w:ascii="Arial" w:hAnsi="Arial" w:cs="Arial"/>
          <w:b/>
        </w:rPr>
        <w:t>„</w:t>
      </w:r>
      <w:bookmarkStart w:id="3" w:name="_Hlk170130683"/>
      <w:r w:rsidR="00B30A6A" w:rsidRPr="00B30A6A">
        <w:rPr>
          <w:rFonts w:ascii="Arial" w:hAnsi="Arial" w:cs="Arial"/>
          <w:b/>
        </w:rPr>
        <w:t xml:space="preserve">VDJ </w:t>
      </w:r>
      <w:proofErr w:type="spellStart"/>
      <w:r w:rsidR="00B30A6A" w:rsidRPr="00B30A6A">
        <w:rPr>
          <w:rFonts w:ascii="Arial" w:hAnsi="Arial" w:cs="Arial"/>
          <w:b/>
        </w:rPr>
        <w:t>Zebín</w:t>
      </w:r>
      <w:proofErr w:type="spellEnd"/>
      <w:r w:rsidR="00B30A6A" w:rsidRPr="00B30A6A">
        <w:rPr>
          <w:rFonts w:ascii="Arial" w:hAnsi="Arial" w:cs="Arial"/>
          <w:b/>
        </w:rPr>
        <w:t xml:space="preserve"> – nový, sanace armaturního prostoru</w:t>
      </w:r>
      <w:r w:rsidRPr="00374F4C">
        <w:rPr>
          <w:rFonts w:ascii="Arial" w:hAnsi="Arial" w:cs="Arial"/>
          <w:b/>
        </w:rPr>
        <w:t xml:space="preserve">“ </w:t>
      </w:r>
      <w:bookmarkEnd w:id="3"/>
      <w:r w:rsidRPr="00374F4C">
        <w:rPr>
          <w:rFonts w:ascii="Arial" w:hAnsi="Arial" w:cs="Arial"/>
          <w:b/>
          <w:lang w:eastAsia="ar-SA"/>
        </w:rPr>
        <w:t xml:space="preserve">– </w:t>
      </w:r>
      <w:r w:rsidR="00FB2AEC" w:rsidRPr="00334911">
        <w:rPr>
          <w:rFonts w:ascii="Arial" w:eastAsia="Times New Roman" w:hAnsi="Arial"/>
          <w:b/>
          <w:bCs/>
          <w:lang w:eastAsia="cs-CZ"/>
        </w:rPr>
        <w:t>NEOTVÍRAT</w:t>
      </w:r>
      <w:r w:rsidRPr="00374F4C">
        <w:rPr>
          <w:rFonts w:ascii="Arial" w:hAnsi="Arial" w:cs="Arial"/>
          <w:b/>
        </w:rPr>
        <w:t>!"</w:t>
      </w:r>
    </w:p>
    <w:p w14:paraId="64A0F11F" w14:textId="77777777" w:rsidR="001017AD" w:rsidRPr="00345946" w:rsidRDefault="001017AD" w:rsidP="007D0781">
      <w:pPr>
        <w:pStyle w:val="Styl"/>
        <w:tabs>
          <w:tab w:val="left" w:pos="389"/>
          <w:tab w:val="left" w:leader="dot" w:pos="2045"/>
        </w:tabs>
        <w:ind w:right="10"/>
        <w:jc w:val="both"/>
        <w:rPr>
          <w:rFonts w:ascii="Arial" w:hAnsi="Arial" w:cs="Arial"/>
          <w:sz w:val="22"/>
          <w:szCs w:val="22"/>
        </w:rPr>
      </w:pPr>
    </w:p>
    <w:p w14:paraId="0D4F2654" w14:textId="77777777" w:rsidR="001017AD" w:rsidRDefault="001017AD" w:rsidP="007D0781">
      <w:pPr>
        <w:pStyle w:val="Styl"/>
        <w:tabs>
          <w:tab w:val="left" w:pos="389"/>
          <w:tab w:val="left" w:leader="dot" w:pos="2045"/>
        </w:tabs>
        <w:ind w:right="10"/>
        <w:jc w:val="both"/>
        <w:rPr>
          <w:rFonts w:ascii="Arial" w:hAnsi="Arial" w:cs="Arial"/>
          <w:sz w:val="22"/>
          <w:szCs w:val="22"/>
        </w:rPr>
      </w:pPr>
      <w:r w:rsidRPr="00345946">
        <w:rPr>
          <w:rFonts w:ascii="Arial" w:hAnsi="Arial" w:cs="Arial"/>
          <w:sz w:val="22"/>
          <w:szCs w:val="22"/>
        </w:rPr>
        <w:t xml:space="preserve">Nabídky podané po výše uvedené lhůtě nebudou přijaty. </w:t>
      </w:r>
    </w:p>
    <w:p w14:paraId="307E25DB" w14:textId="77777777" w:rsidR="00D36FB2" w:rsidRPr="00345946" w:rsidRDefault="00D36FB2" w:rsidP="001017AD">
      <w:pPr>
        <w:pStyle w:val="Styl"/>
        <w:tabs>
          <w:tab w:val="left" w:pos="389"/>
          <w:tab w:val="left" w:leader="dot" w:pos="2045"/>
        </w:tabs>
        <w:ind w:right="10"/>
        <w:jc w:val="both"/>
        <w:rPr>
          <w:rFonts w:ascii="Arial" w:hAnsi="Arial" w:cs="Arial"/>
          <w:sz w:val="22"/>
          <w:szCs w:val="22"/>
        </w:rPr>
      </w:pPr>
    </w:p>
    <w:p w14:paraId="727F0504" w14:textId="77777777" w:rsidR="00D36FB2" w:rsidRPr="00D36FB2" w:rsidRDefault="00D36FB2" w:rsidP="00D36FB2">
      <w:pPr>
        <w:pStyle w:val="Styl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6FB2">
        <w:rPr>
          <w:rFonts w:ascii="Arial" w:hAnsi="Arial" w:cs="Arial"/>
          <w:b/>
          <w:sz w:val="22"/>
          <w:szCs w:val="22"/>
          <w:u w:val="single"/>
        </w:rPr>
        <w:t xml:space="preserve">Způsob hodnocení nabídek: </w:t>
      </w:r>
    </w:p>
    <w:p w14:paraId="0DF06F14" w14:textId="4E838AA8" w:rsidR="00D36FB2" w:rsidRPr="00D36FB2" w:rsidRDefault="00D36FB2" w:rsidP="00D36FB2">
      <w:pPr>
        <w:tabs>
          <w:tab w:val="left" w:pos="56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36FB2">
        <w:rPr>
          <w:rFonts w:ascii="Arial" w:eastAsia="Times New Roman" w:hAnsi="Arial" w:cs="Arial"/>
          <w:sz w:val="22"/>
          <w:szCs w:val="22"/>
          <w:lang w:eastAsia="ar-SA"/>
        </w:rPr>
        <w:t xml:space="preserve">Základním hodnotícím kritériem je </w:t>
      </w:r>
      <w:r w:rsidR="00F83B2D">
        <w:rPr>
          <w:rFonts w:ascii="Arial" w:eastAsia="Times New Roman" w:hAnsi="Arial" w:cs="Arial"/>
          <w:sz w:val="22"/>
          <w:szCs w:val="22"/>
          <w:lang w:eastAsia="ar-SA"/>
        </w:rPr>
        <w:t>cena</w:t>
      </w:r>
      <w:r w:rsidR="007D0781">
        <w:rPr>
          <w:rFonts w:ascii="Arial" w:eastAsia="Times New Roman" w:hAnsi="Arial" w:cs="Arial"/>
          <w:sz w:val="22"/>
          <w:szCs w:val="22"/>
          <w:lang w:eastAsia="ar-SA"/>
        </w:rPr>
        <w:t xml:space="preserve"> díla</w:t>
      </w:r>
      <w:r w:rsidRPr="00D36FB2">
        <w:rPr>
          <w:rFonts w:ascii="Arial" w:eastAsia="Times New Roman" w:hAnsi="Arial" w:cs="Arial"/>
          <w:sz w:val="22"/>
          <w:szCs w:val="22"/>
          <w:lang w:eastAsia="ar-SA"/>
        </w:rPr>
        <w:t>.</w:t>
      </w:r>
    </w:p>
    <w:p w14:paraId="5BE21939" w14:textId="77777777" w:rsidR="001017AD" w:rsidRDefault="001017AD" w:rsidP="007D2F56">
      <w:pPr>
        <w:widowControl/>
        <w:suppressAutoHyphens w:val="0"/>
        <w:spacing w:line="276" w:lineRule="auto"/>
        <w:jc w:val="both"/>
        <w:rPr>
          <w:rFonts w:ascii="Arial" w:eastAsia="Times New Roman" w:hAnsi="Arial"/>
          <w:sz w:val="22"/>
          <w:szCs w:val="22"/>
          <w:lang w:eastAsia="cs-CZ"/>
        </w:rPr>
      </w:pPr>
    </w:p>
    <w:p w14:paraId="2CE42063" w14:textId="77777777" w:rsidR="00543054" w:rsidRPr="00543054" w:rsidRDefault="00D36FB2" w:rsidP="00543054">
      <w:pPr>
        <w:pStyle w:val="Styl"/>
        <w:tabs>
          <w:tab w:val="left" w:pos="389"/>
          <w:tab w:val="left" w:leader="dot" w:pos="2045"/>
        </w:tabs>
        <w:ind w:right="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3054">
        <w:rPr>
          <w:rFonts w:ascii="Arial" w:hAnsi="Arial" w:cs="Arial"/>
          <w:b/>
          <w:sz w:val="22"/>
          <w:szCs w:val="22"/>
          <w:u w:val="single"/>
        </w:rPr>
        <w:t>Přílohy:</w:t>
      </w:r>
    </w:p>
    <w:p w14:paraId="332F3D08" w14:textId="39CEB4FF" w:rsidR="00D36FB2" w:rsidRPr="0080116E" w:rsidRDefault="00D36FB2" w:rsidP="0080116E">
      <w:pPr>
        <w:pStyle w:val="Styl"/>
        <w:tabs>
          <w:tab w:val="left" w:pos="389"/>
          <w:tab w:val="left" w:leader="dot" w:pos="2045"/>
        </w:tabs>
        <w:ind w:right="1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6216">
        <w:rPr>
          <w:rFonts w:ascii="Arial" w:hAnsi="Arial" w:cs="Arial"/>
          <w:sz w:val="22"/>
          <w:szCs w:val="22"/>
        </w:rPr>
        <w:t>Přílohou této výzvy jsou následující přílohy (v elektronické podobě):</w:t>
      </w:r>
    </w:p>
    <w:p w14:paraId="36452CC1" w14:textId="77777777" w:rsidR="00D36FB2" w:rsidRPr="00857286" w:rsidRDefault="00D36FB2" w:rsidP="00D4649E">
      <w:pPr>
        <w:pStyle w:val="Styl"/>
        <w:numPr>
          <w:ilvl w:val="0"/>
          <w:numId w:val="10"/>
        </w:numPr>
        <w:ind w:left="714" w:right="45" w:hanging="357"/>
        <w:jc w:val="both"/>
        <w:rPr>
          <w:rFonts w:ascii="Arial" w:hAnsi="Arial" w:cs="Arial"/>
          <w:sz w:val="20"/>
          <w:szCs w:val="20"/>
        </w:rPr>
      </w:pPr>
      <w:r w:rsidRPr="00857286">
        <w:rPr>
          <w:rFonts w:ascii="Arial" w:hAnsi="Arial" w:cs="Arial"/>
          <w:sz w:val="20"/>
          <w:szCs w:val="20"/>
          <w:lang w:eastAsia="ar-SA"/>
        </w:rPr>
        <w:t xml:space="preserve">krycí list nabídky – </w:t>
      </w:r>
      <w:r w:rsidRPr="00857286">
        <w:rPr>
          <w:rFonts w:ascii="Arial" w:hAnsi="Arial" w:cs="Arial"/>
          <w:sz w:val="20"/>
          <w:szCs w:val="20"/>
          <w:u w:val="single"/>
          <w:lang w:eastAsia="ar-SA"/>
        </w:rPr>
        <w:t>příloha č. 1</w:t>
      </w:r>
    </w:p>
    <w:p w14:paraId="4155A886" w14:textId="10F1502E" w:rsidR="00CB4A3B" w:rsidRPr="00857286" w:rsidRDefault="00CB4A3B" w:rsidP="00CB4A3B">
      <w:pPr>
        <w:pStyle w:val="Styl"/>
        <w:numPr>
          <w:ilvl w:val="0"/>
          <w:numId w:val="10"/>
        </w:numPr>
        <w:ind w:left="714" w:right="45" w:hanging="357"/>
        <w:jc w:val="both"/>
        <w:rPr>
          <w:rFonts w:ascii="Arial" w:hAnsi="Arial" w:cs="Arial"/>
          <w:sz w:val="20"/>
          <w:szCs w:val="20"/>
        </w:rPr>
      </w:pPr>
      <w:r w:rsidRPr="00857286">
        <w:rPr>
          <w:rFonts w:ascii="Arial" w:hAnsi="Arial" w:cs="Arial"/>
          <w:sz w:val="20"/>
          <w:szCs w:val="20"/>
          <w:lang w:eastAsia="ar-SA"/>
        </w:rPr>
        <w:t xml:space="preserve">smlouva o dílo – </w:t>
      </w:r>
      <w:r w:rsidRPr="00857286">
        <w:rPr>
          <w:rFonts w:ascii="Arial" w:hAnsi="Arial" w:cs="Arial"/>
          <w:sz w:val="20"/>
          <w:szCs w:val="20"/>
          <w:u w:val="single"/>
          <w:lang w:eastAsia="ar-SA"/>
        </w:rPr>
        <w:t>příloha č.2</w:t>
      </w:r>
    </w:p>
    <w:p w14:paraId="02BC8369" w14:textId="18259039" w:rsidR="00CB4A3B" w:rsidRPr="00857286" w:rsidRDefault="00CB4A3B" w:rsidP="00CB4A3B">
      <w:pPr>
        <w:pStyle w:val="Styl"/>
        <w:numPr>
          <w:ilvl w:val="0"/>
          <w:numId w:val="10"/>
        </w:numPr>
        <w:ind w:left="714" w:right="45" w:hanging="357"/>
        <w:jc w:val="both"/>
        <w:rPr>
          <w:rFonts w:ascii="Arial" w:hAnsi="Arial" w:cs="Arial"/>
          <w:sz w:val="20"/>
          <w:szCs w:val="20"/>
        </w:rPr>
      </w:pPr>
      <w:r w:rsidRPr="00857286">
        <w:rPr>
          <w:rFonts w:ascii="Arial" w:hAnsi="Arial" w:cs="Arial"/>
          <w:sz w:val="20"/>
          <w:szCs w:val="20"/>
          <w:lang w:eastAsia="ar-SA"/>
        </w:rPr>
        <w:t xml:space="preserve">rozpočet prací k doplnění – </w:t>
      </w:r>
      <w:r w:rsidRPr="00857286">
        <w:rPr>
          <w:rFonts w:ascii="Arial" w:hAnsi="Arial" w:cs="Arial"/>
          <w:sz w:val="20"/>
          <w:szCs w:val="20"/>
          <w:u w:val="single"/>
          <w:lang w:eastAsia="ar-SA"/>
        </w:rPr>
        <w:t>příloha č.3</w:t>
      </w:r>
    </w:p>
    <w:p w14:paraId="16D2C195" w14:textId="390FBB48" w:rsidR="00D36FB2" w:rsidRPr="00857286" w:rsidRDefault="00F83B2D" w:rsidP="00D4649E">
      <w:pPr>
        <w:pStyle w:val="Styl"/>
        <w:numPr>
          <w:ilvl w:val="0"/>
          <w:numId w:val="10"/>
        </w:numPr>
        <w:ind w:left="714" w:right="45" w:hanging="357"/>
        <w:jc w:val="both"/>
        <w:rPr>
          <w:rFonts w:ascii="Arial" w:hAnsi="Arial" w:cs="Arial"/>
          <w:sz w:val="20"/>
          <w:szCs w:val="20"/>
        </w:rPr>
      </w:pPr>
      <w:r w:rsidRPr="00857286">
        <w:rPr>
          <w:rFonts w:ascii="Arial" w:hAnsi="Arial" w:cs="Arial"/>
          <w:sz w:val="20"/>
          <w:szCs w:val="20"/>
          <w:lang w:eastAsia="ar-SA"/>
        </w:rPr>
        <w:t>půdorys armaturních prostor</w:t>
      </w:r>
      <w:r w:rsidR="00362A17" w:rsidRPr="0085728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36FB2" w:rsidRPr="00857286">
        <w:rPr>
          <w:rFonts w:ascii="Arial" w:hAnsi="Arial" w:cs="Arial"/>
          <w:sz w:val="20"/>
          <w:szCs w:val="20"/>
          <w:lang w:eastAsia="ar-SA"/>
        </w:rPr>
        <w:t xml:space="preserve">– </w:t>
      </w:r>
      <w:r w:rsidR="00D36FB2" w:rsidRPr="00857286">
        <w:rPr>
          <w:rFonts w:ascii="Arial" w:hAnsi="Arial" w:cs="Arial"/>
          <w:sz w:val="20"/>
          <w:szCs w:val="20"/>
          <w:u w:val="single"/>
          <w:lang w:eastAsia="ar-SA"/>
        </w:rPr>
        <w:t>příloha č.</w:t>
      </w:r>
      <w:r w:rsidR="00CB4A3B" w:rsidRPr="00857286">
        <w:rPr>
          <w:rFonts w:ascii="Arial" w:hAnsi="Arial" w:cs="Arial"/>
          <w:sz w:val="20"/>
          <w:szCs w:val="20"/>
          <w:u w:val="single"/>
          <w:lang w:eastAsia="ar-SA"/>
        </w:rPr>
        <w:t>4</w:t>
      </w:r>
    </w:p>
    <w:p w14:paraId="40ED75B0" w14:textId="64D70D22" w:rsidR="00244F23" w:rsidRPr="00857286" w:rsidRDefault="00244F23" w:rsidP="00D4649E">
      <w:pPr>
        <w:pStyle w:val="Styl"/>
        <w:numPr>
          <w:ilvl w:val="0"/>
          <w:numId w:val="10"/>
        </w:numPr>
        <w:ind w:left="714" w:right="45" w:hanging="357"/>
        <w:jc w:val="both"/>
        <w:rPr>
          <w:rFonts w:ascii="Arial" w:hAnsi="Arial" w:cs="Arial"/>
          <w:sz w:val="20"/>
          <w:szCs w:val="20"/>
        </w:rPr>
      </w:pPr>
      <w:r w:rsidRPr="00857286">
        <w:rPr>
          <w:rFonts w:ascii="Arial" w:hAnsi="Arial" w:cs="Arial"/>
          <w:sz w:val="20"/>
          <w:szCs w:val="20"/>
          <w:lang w:eastAsia="ar-SA"/>
        </w:rPr>
        <w:t>výpočet ploch</w:t>
      </w:r>
      <w:r w:rsidR="00CB4A3B" w:rsidRPr="00857286">
        <w:rPr>
          <w:rFonts w:ascii="Arial" w:hAnsi="Arial" w:cs="Arial"/>
          <w:sz w:val="20"/>
          <w:szCs w:val="20"/>
          <w:lang w:eastAsia="ar-SA"/>
        </w:rPr>
        <w:t xml:space="preserve"> – </w:t>
      </w:r>
      <w:r w:rsidR="00CB4A3B" w:rsidRPr="00857286">
        <w:rPr>
          <w:rFonts w:ascii="Arial" w:hAnsi="Arial" w:cs="Arial"/>
          <w:sz w:val="20"/>
          <w:szCs w:val="20"/>
          <w:u w:val="single"/>
          <w:lang w:eastAsia="ar-SA"/>
        </w:rPr>
        <w:t>příloha č.5</w:t>
      </w:r>
    </w:p>
    <w:p w14:paraId="2B70145A" w14:textId="4CD0FE0C" w:rsidR="00462C3F" w:rsidRPr="00857286" w:rsidRDefault="00D36FB2" w:rsidP="00D4649E">
      <w:pPr>
        <w:pStyle w:val="Styl"/>
        <w:numPr>
          <w:ilvl w:val="0"/>
          <w:numId w:val="10"/>
        </w:numPr>
        <w:ind w:left="714" w:right="45" w:hanging="357"/>
        <w:jc w:val="both"/>
        <w:rPr>
          <w:rFonts w:ascii="Arial" w:hAnsi="Arial" w:cs="Arial"/>
          <w:sz w:val="20"/>
          <w:szCs w:val="20"/>
        </w:rPr>
      </w:pPr>
      <w:r w:rsidRPr="00857286">
        <w:rPr>
          <w:rFonts w:ascii="Arial" w:hAnsi="Arial" w:cs="Arial"/>
          <w:sz w:val="20"/>
          <w:szCs w:val="20"/>
          <w:lang w:eastAsia="ar-SA"/>
        </w:rPr>
        <w:t xml:space="preserve">mapa – </w:t>
      </w:r>
      <w:r w:rsidRPr="00857286">
        <w:rPr>
          <w:rFonts w:ascii="Arial" w:hAnsi="Arial" w:cs="Arial"/>
          <w:sz w:val="20"/>
          <w:szCs w:val="20"/>
          <w:u w:val="single"/>
          <w:lang w:eastAsia="ar-SA"/>
        </w:rPr>
        <w:t>příloha č.</w:t>
      </w:r>
      <w:r w:rsidR="00CB4A3B" w:rsidRPr="00857286">
        <w:rPr>
          <w:rFonts w:ascii="Arial" w:hAnsi="Arial" w:cs="Arial"/>
          <w:sz w:val="20"/>
          <w:szCs w:val="20"/>
          <w:u w:val="single"/>
          <w:lang w:eastAsia="ar-SA"/>
        </w:rPr>
        <w:t>6</w:t>
      </w:r>
    </w:p>
    <w:p w14:paraId="41722E63" w14:textId="77777777" w:rsidR="00D4649E" w:rsidRPr="00AF6AC8" w:rsidRDefault="00D4649E" w:rsidP="00F26F39">
      <w:pPr>
        <w:widowControl/>
        <w:suppressAutoHyphens w:val="0"/>
        <w:spacing w:before="120" w:line="240" w:lineRule="auto"/>
        <w:ind w:firstLine="720"/>
        <w:jc w:val="both"/>
        <w:rPr>
          <w:rFonts w:ascii="Arial" w:eastAsia="Times New Roman" w:hAnsi="Arial"/>
          <w:sz w:val="22"/>
          <w:szCs w:val="22"/>
          <w:lang w:eastAsia="cs-CZ"/>
        </w:rPr>
      </w:pPr>
    </w:p>
    <w:p w14:paraId="705A784C" w14:textId="77777777" w:rsidR="00B83E65" w:rsidRPr="00AF6AC8" w:rsidRDefault="00B83E65" w:rsidP="00D4649E">
      <w:pPr>
        <w:widowControl/>
        <w:suppressAutoHyphens w:val="0"/>
        <w:spacing w:line="240" w:lineRule="auto"/>
        <w:ind w:firstLine="720"/>
        <w:jc w:val="both"/>
        <w:rPr>
          <w:rFonts w:ascii="Arial" w:eastAsia="Times New Roman" w:hAnsi="Arial"/>
          <w:sz w:val="22"/>
          <w:szCs w:val="22"/>
          <w:lang w:eastAsia="cs-CZ"/>
        </w:rPr>
      </w:pPr>
      <w:r w:rsidRPr="00AF6AC8">
        <w:rPr>
          <w:rFonts w:ascii="Arial" w:eastAsia="Times New Roman" w:hAnsi="Arial"/>
          <w:sz w:val="22"/>
          <w:szCs w:val="22"/>
          <w:lang w:eastAsia="cs-CZ"/>
        </w:rPr>
        <w:tab/>
      </w:r>
      <w:smartTag w:uri="urn:schemas-microsoft-com:office:smarttags" w:element="PersonName">
        <w:smartTagPr>
          <w:attr w:name="ProductID" w:val="Michal Bartoš"/>
        </w:smartTagPr>
        <w:r w:rsidRPr="00AF6AC8">
          <w:rPr>
            <w:rFonts w:ascii="Arial" w:eastAsia="Times New Roman" w:hAnsi="Arial"/>
            <w:sz w:val="22"/>
            <w:szCs w:val="22"/>
            <w:lang w:eastAsia="cs-CZ"/>
          </w:rPr>
          <w:t>Michal Bartoš</w:t>
        </w:r>
      </w:smartTag>
    </w:p>
    <w:p w14:paraId="59C601CE" w14:textId="77777777" w:rsidR="00B83E65" w:rsidRPr="00AF6AC8" w:rsidRDefault="00B83E65" w:rsidP="00D4649E">
      <w:pPr>
        <w:widowControl/>
        <w:suppressAutoHyphens w:val="0"/>
        <w:spacing w:line="240" w:lineRule="auto"/>
        <w:ind w:firstLine="720"/>
        <w:jc w:val="both"/>
        <w:rPr>
          <w:rFonts w:ascii="Arial" w:eastAsia="Times New Roman" w:hAnsi="Arial"/>
          <w:sz w:val="22"/>
          <w:szCs w:val="22"/>
          <w:lang w:eastAsia="cs-CZ"/>
        </w:rPr>
      </w:pPr>
      <w:r w:rsidRPr="00AF6AC8">
        <w:rPr>
          <w:rFonts w:ascii="Arial" w:eastAsia="Times New Roman" w:hAnsi="Arial"/>
          <w:sz w:val="22"/>
          <w:szCs w:val="22"/>
          <w:lang w:eastAsia="cs-CZ"/>
        </w:rPr>
        <w:t xml:space="preserve">          investiční technik</w:t>
      </w:r>
    </w:p>
    <w:sectPr w:rsidR="00B83E65" w:rsidRPr="00AF6AC8" w:rsidSect="00FB2AEC">
      <w:headerReference w:type="default" r:id="rId9"/>
      <w:footerReference w:type="default" r:id="rId10"/>
      <w:footnotePr>
        <w:pos w:val="beneathText"/>
      </w:footnotePr>
      <w:pgSz w:w="11905" w:h="16837"/>
      <w:pgMar w:top="1440" w:right="1080" w:bottom="1440" w:left="1080" w:header="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3EED3" w14:textId="77777777" w:rsidR="00524F72" w:rsidRDefault="00524F72">
      <w:pPr>
        <w:spacing w:line="240" w:lineRule="auto"/>
      </w:pPr>
      <w:r>
        <w:separator/>
      </w:r>
    </w:p>
  </w:endnote>
  <w:endnote w:type="continuationSeparator" w:id="0">
    <w:p w14:paraId="1372DEBB" w14:textId="77777777" w:rsidR="00524F72" w:rsidRDefault="0052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"/>
      <w:tblOverlap w:val="never"/>
      <w:tblW w:w="10065" w:type="dxa"/>
      <w:tblLayout w:type="fixed"/>
      <w:tblLook w:val="04A0" w:firstRow="1" w:lastRow="0" w:firstColumn="1" w:lastColumn="0" w:noHBand="0" w:noVBand="1"/>
    </w:tblPr>
    <w:tblGrid>
      <w:gridCol w:w="2109"/>
      <w:gridCol w:w="2109"/>
      <w:gridCol w:w="2109"/>
      <w:gridCol w:w="2109"/>
      <w:gridCol w:w="1629"/>
    </w:tblGrid>
    <w:tr w:rsidR="007D6A3B" w14:paraId="2E134E5C" w14:textId="77777777" w:rsidTr="0047621E">
      <w:trPr>
        <w:trHeight w:val="931"/>
      </w:trPr>
      <w:tc>
        <w:tcPr>
          <w:tcW w:w="2109" w:type="dxa"/>
          <w:shd w:val="clear" w:color="auto" w:fill="auto"/>
        </w:tcPr>
        <w:p w14:paraId="6A9F3A9A" w14:textId="77777777" w:rsidR="007D6A3B" w:rsidRPr="000D4918" w:rsidRDefault="007D6A3B" w:rsidP="0047621E">
          <w:pPr>
            <w:autoSpaceDE w:val="0"/>
            <w:autoSpaceDN w:val="0"/>
            <w:adjustRightInd w:val="0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Vodohospodářská</w:t>
          </w:r>
        </w:p>
        <w:p w14:paraId="799821A6" w14:textId="77777777" w:rsidR="007D6A3B" w:rsidRPr="000D4918" w:rsidRDefault="007D6A3B" w:rsidP="0047621E">
          <w:pPr>
            <w:autoSpaceDE w:val="0"/>
            <w:autoSpaceDN w:val="0"/>
            <w:adjustRightInd w:val="0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a obchodní společnost, a.s.</w:t>
          </w:r>
        </w:p>
        <w:p w14:paraId="5C4FD93C" w14:textId="77777777" w:rsidR="007D6A3B" w:rsidRPr="000D4918" w:rsidRDefault="007D6A3B" w:rsidP="0047621E">
          <w:pPr>
            <w:autoSpaceDE w:val="0"/>
            <w:autoSpaceDN w:val="0"/>
            <w:adjustRightInd w:val="0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Na Tobolce 428</w:t>
          </w:r>
        </w:p>
        <w:p w14:paraId="7E4DBD6B" w14:textId="77777777" w:rsidR="007D6A3B" w:rsidRPr="000D4918" w:rsidRDefault="00DE035E" w:rsidP="0047621E">
          <w:pPr>
            <w:pStyle w:val="Zpat"/>
            <w:rPr>
              <w:rFonts w:ascii="Arial" w:hAnsi="Arial" w:cs="Arial"/>
              <w:color w:val="7F7F7F"/>
              <w:sz w:val="14"/>
              <w:szCs w:val="14"/>
            </w:rPr>
          </w:pPr>
          <w:r>
            <w:rPr>
              <w:rFonts w:ascii="Arial" w:hAnsi="Arial" w:cs="Arial"/>
              <w:color w:val="7F7F7F"/>
              <w:sz w:val="14"/>
              <w:szCs w:val="14"/>
            </w:rPr>
            <w:t>506 01</w:t>
          </w:r>
          <w:r w:rsidR="007D6A3B" w:rsidRPr="000D4918">
            <w:rPr>
              <w:rFonts w:ascii="Arial" w:hAnsi="Arial" w:cs="Arial"/>
              <w:color w:val="7F7F7F"/>
              <w:sz w:val="14"/>
              <w:szCs w:val="14"/>
            </w:rPr>
            <w:t xml:space="preserve"> Jičín</w:t>
          </w:r>
        </w:p>
      </w:tc>
      <w:tc>
        <w:tcPr>
          <w:tcW w:w="2109" w:type="dxa"/>
          <w:shd w:val="clear" w:color="auto" w:fill="auto"/>
        </w:tcPr>
        <w:p w14:paraId="07689DEC" w14:textId="77777777" w:rsidR="007D6A3B" w:rsidRPr="000D4918" w:rsidRDefault="007D6A3B" w:rsidP="0047621E">
          <w:pPr>
            <w:autoSpaceDE w:val="0"/>
            <w:autoSpaceDN w:val="0"/>
            <w:adjustRightInd w:val="0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www.vosjicin.cz</w:t>
          </w:r>
        </w:p>
        <w:p w14:paraId="537F1783" w14:textId="77777777" w:rsidR="007D6A3B" w:rsidRPr="000D4918" w:rsidRDefault="007D6A3B" w:rsidP="0047621E">
          <w:pPr>
            <w:autoSpaceDE w:val="0"/>
            <w:autoSpaceDN w:val="0"/>
            <w:adjustRightInd w:val="0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vosjicin@vosjicin.cz</w:t>
          </w:r>
        </w:p>
        <w:p w14:paraId="4DB5DFF2" w14:textId="77777777" w:rsidR="007D6A3B" w:rsidRPr="000D4918" w:rsidRDefault="007D6A3B" w:rsidP="0047621E">
          <w:pPr>
            <w:autoSpaceDE w:val="0"/>
            <w:autoSpaceDN w:val="0"/>
            <w:adjustRightInd w:val="0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493 5448 11</w:t>
          </w:r>
        </w:p>
        <w:p w14:paraId="555D1B35" w14:textId="3ABB972F" w:rsidR="007D6A3B" w:rsidRPr="000D4918" w:rsidRDefault="007D6A3B" w:rsidP="0047621E">
          <w:pPr>
            <w:pStyle w:val="Zpat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IČ</w:t>
          </w:r>
          <w:r w:rsidR="007D0781">
            <w:rPr>
              <w:rFonts w:ascii="Arial" w:hAnsi="Arial" w:cs="Arial"/>
              <w:color w:val="7F7F7F"/>
              <w:sz w:val="14"/>
              <w:szCs w:val="14"/>
            </w:rPr>
            <w:t>O</w:t>
          </w:r>
          <w:r w:rsidRPr="000D4918">
            <w:rPr>
              <w:rFonts w:ascii="Arial" w:hAnsi="Arial" w:cs="Arial"/>
              <w:color w:val="7F7F7F"/>
              <w:sz w:val="14"/>
              <w:szCs w:val="14"/>
            </w:rPr>
            <w:t xml:space="preserve"> 60109149</w:t>
          </w:r>
        </w:p>
      </w:tc>
      <w:tc>
        <w:tcPr>
          <w:tcW w:w="2109" w:type="dxa"/>
          <w:shd w:val="clear" w:color="auto" w:fill="auto"/>
        </w:tcPr>
        <w:p w14:paraId="6FE9A75A" w14:textId="77777777" w:rsidR="007D6A3B" w:rsidRPr="000D4918" w:rsidRDefault="007D6A3B" w:rsidP="0047621E">
          <w:pPr>
            <w:autoSpaceDE w:val="0"/>
            <w:autoSpaceDN w:val="0"/>
            <w:adjustRightInd w:val="0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Registrace u Krajského</w:t>
          </w:r>
        </w:p>
        <w:p w14:paraId="71C6257F" w14:textId="77777777" w:rsidR="007D6A3B" w:rsidRPr="000D4918" w:rsidRDefault="007D6A3B" w:rsidP="0047621E">
          <w:pPr>
            <w:autoSpaceDE w:val="0"/>
            <w:autoSpaceDN w:val="0"/>
            <w:adjustRightInd w:val="0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soudu v Hradci Králové,</w:t>
          </w:r>
        </w:p>
        <w:p w14:paraId="59997870" w14:textId="77777777" w:rsidR="007D6A3B" w:rsidRPr="000D4918" w:rsidRDefault="007D6A3B" w:rsidP="0047621E">
          <w:pPr>
            <w:autoSpaceDE w:val="0"/>
            <w:autoSpaceDN w:val="0"/>
            <w:adjustRightInd w:val="0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oddíl B, vložka 1045</w:t>
          </w:r>
        </w:p>
      </w:tc>
      <w:tc>
        <w:tcPr>
          <w:tcW w:w="2109" w:type="dxa"/>
          <w:shd w:val="clear" w:color="auto" w:fill="auto"/>
        </w:tcPr>
        <w:p w14:paraId="6FAE51E7" w14:textId="77777777" w:rsidR="00B83964" w:rsidRPr="000D4918" w:rsidRDefault="00B83964" w:rsidP="0047621E">
          <w:pPr>
            <w:pStyle w:val="Zpat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BANKOVNÍ  SPOJENÍ</w:t>
          </w:r>
        </w:p>
        <w:p w14:paraId="0D88F65E" w14:textId="77777777" w:rsidR="00B83964" w:rsidRPr="000D4918" w:rsidRDefault="00B83964" w:rsidP="0047621E">
          <w:pPr>
            <w:pStyle w:val="Zpat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>KB Jičín,</w:t>
          </w:r>
        </w:p>
        <w:p w14:paraId="5A6039E8" w14:textId="77777777" w:rsidR="007D6A3B" w:rsidRPr="000D4918" w:rsidRDefault="00B83964" w:rsidP="0047621E">
          <w:pPr>
            <w:pStyle w:val="Zpat"/>
            <w:rPr>
              <w:rFonts w:ascii="Arial" w:hAnsi="Arial" w:cs="Arial"/>
              <w:color w:val="7F7F7F"/>
              <w:sz w:val="14"/>
              <w:szCs w:val="14"/>
            </w:rPr>
          </w:pPr>
          <w:r w:rsidRPr="000D4918">
            <w:rPr>
              <w:rFonts w:ascii="Arial" w:hAnsi="Arial" w:cs="Arial"/>
              <w:color w:val="7F7F7F"/>
              <w:sz w:val="14"/>
              <w:szCs w:val="14"/>
            </w:rPr>
            <w:t xml:space="preserve">č. </w:t>
          </w:r>
          <w:proofErr w:type="spellStart"/>
          <w:r w:rsidRPr="000D4918">
            <w:rPr>
              <w:rFonts w:ascii="Arial" w:hAnsi="Arial" w:cs="Arial"/>
              <w:color w:val="7F7F7F"/>
              <w:sz w:val="14"/>
              <w:szCs w:val="14"/>
            </w:rPr>
            <w:t>ú.</w:t>
          </w:r>
          <w:proofErr w:type="spellEnd"/>
          <w:r w:rsidRPr="000D4918">
            <w:rPr>
              <w:rFonts w:ascii="Arial" w:hAnsi="Arial" w:cs="Arial"/>
              <w:color w:val="7F7F7F"/>
              <w:sz w:val="14"/>
              <w:szCs w:val="14"/>
            </w:rPr>
            <w:t xml:space="preserve"> 1500-541/0100</w:t>
          </w:r>
        </w:p>
      </w:tc>
      <w:tc>
        <w:tcPr>
          <w:tcW w:w="1629" w:type="dxa"/>
          <w:shd w:val="clear" w:color="auto" w:fill="auto"/>
        </w:tcPr>
        <w:p w14:paraId="389A573E" w14:textId="22CD98A9" w:rsidR="007D6A3B" w:rsidRPr="000D4918" w:rsidRDefault="0047621E" w:rsidP="0047621E">
          <w:pPr>
            <w:pStyle w:val="Zpat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51DB6B8" wp14:editId="3F5A752F">
                <wp:simplePos x="0" y="0"/>
                <wp:positionH relativeFrom="column">
                  <wp:posOffset>149860</wp:posOffset>
                </wp:positionH>
                <wp:positionV relativeFrom="paragraph">
                  <wp:posOffset>-69850</wp:posOffset>
                </wp:positionV>
                <wp:extent cx="581025" cy="666750"/>
                <wp:effectExtent l="0" t="0" r="0" b="0"/>
                <wp:wrapNone/>
                <wp:docPr id="196763465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11B6D3" w14:textId="77777777" w:rsidR="007D6A3B" w:rsidRPr="000D4918" w:rsidRDefault="007D6A3B" w:rsidP="0047621E">
          <w:pPr>
            <w:pStyle w:val="Zpat"/>
            <w:tabs>
              <w:tab w:val="left" w:pos="3294"/>
            </w:tabs>
            <w:ind w:right="1257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</w:p>
        <w:p w14:paraId="069F7334" w14:textId="77777777" w:rsidR="007D6A3B" w:rsidRPr="00EF68B1" w:rsidRDefault="007D6A3B" w:rsidP="0047621E">
          <w:pPr>
            <w:pStyle w:val="Zpat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0D4918">
            <w:rPr>
              <w:rFonts w:ascii="Arial" w:hAnsi="Arial" w:cs="Arial"/>
              <w:b/>
              <w:color w:val="7F7F7F"/>
              <w:sz w:val="16"/>
              <w:szCs w:val="16"/>
            </w:rPr>
            <w:fldChar w:fldCharType="begin"/>
          </w:r>
          <w:r w:rsidRPr="000D4918">
            <w:rPr>
              <w:rFonts w:ascii="Arial" w:hAnsi="Arial" w:cs="Arial"/>
              <w:b/>
              <w:color w:val="7F7F7F"/>
              <w:sz w:val="16"/>
              <w:szCs w:val="16"/>
            </w:rPr>
            <w:instrText>PAGE  \* Arabic  \* MERGEFORMAT</w:instrText>
          </w:r>
          <w:r w:rsidRPr="000D4918">
            <w:rPr>
              <w:rFonts w:ascii="Arial" w:hAnsi="Arial" w:cs="Arial"/>
              <w:b/>
              <w:color w:val="7F7F7F"/>
              <w:sz w:val="16"/>
              <w:szCs w:val="16"/>
            </w:rPr>
            <w:fldChar w:fldCharType="separate"/>
          </w:r>
          <w:r w:rsidR="00F450A3">
            <w:rPr>
              <w:rFonts w:ascii="Arial" w:hAnsi="Arial" w:cs="Arial"/>
              <w:b/>
              <w:noProof/>
              <w:color w:val="7F7F7F"/>
              <w:sz w:val="16"/>
              <w:szCs w:val="16"/>
            </w:rPr>
            <w:t>2</w:t>
          </w:r>
          <w:r w:rsidRPr="000D4918">
            <w:rPr>
              <w:rFonts w:ascii="Arial" w:hAnsi="Arial" w:cs="Arial"/>
              <w:b/>
              <w:color w:val="7F7F7F"/>
              <w:sz w:val="16"/>
              <w:szCs w:val="16"/>
            </w:rPr>
            <w:fldChar w:fldCharType="end"/>
          </w:r>
          <w:r w:rsidRPr="000D4918">
            <w:rPr>
              <w:rFonts w:ascii="Arial" w:hAnsi="Arial" w:cs="Arial"/>
              <w:color w:val="7F7F7F"/>
              <w:sz w:val="16"/>
              <w:szCs w:val="16"/>
            </w:rPr>
            <w:t xml:space="preserve"> / </w:t>
          </w:r>
          <w:r w:rsidRPr="000D4918">
            <w:rPr>
              <w:rFonts w:ascii="Arial" w:hAnsi="Arial" w:cs="Arial"/>
              <w:b/>
              <w:color w:val="7F7F7F"/>
              <w:sz w:val="16"/>
              <w:szCs w:val="16"/>
            </w:rPr>
            <w:fldChar w:fldCharType="begin"/>
          </w:r>
          <w:r w:rsidRPr="000D4918">
            <w:rPr>
              <w:rFonts w:ascii="Arial" w:hAnsi="Arial" w:cs="Arial"/>
              <w:b/>
              <w:color w:val="7F7F7F"/>
              <w:sz w:val="16"/>
              <w:szCs w:val="16"/>
            </w:rPr>
            <w:instrText>NUMPAGES  \* Arabic  \* MERGEFORMAT</w:instrText>
          </w:r>
          <w:r w:rsidRPr="000D4918">
            <w:rPr>
              <w:rFonts w:ascii="Arial" w:hAnsi="Arial" w:cs="Arial"/>
              <w:b/>
              <w:color w:val="7F7F7F"/>
              <w:sz w:val="16"/>
              <w:szCs w:val="16"/>
            </w:rPr>
            <w:fldChar w:fldCharType="separate"/>
          </w:r>
          <w:r w:rsidR="00F450A3">
            <w:rPr>
              <w:rFonts w:ascii="Arial" w:hAnsi="Arial" w:cs="Arial"/>
              <w:b/>
              <w:noProof/>
              <w:color w:val="7F7F7F"/>
              <w:sz w:val="16"/>
              <w:szCs w:val="16"/>
            </w:rPr>
            <w:t>2</w:t>
          </w:r>
          <w:r w:rsidRPr="000D4918">
            <w:rPr>
              <w:rFonts w:ascii="Arial" w:hAnsi="Arial" w:cs="Arial"/>
              <w:b/>
              <w:color w:val="7F7F7F"/>
              <w:sz w:val="16"/>
              <w:szCs w:val="16"/>
            </w:rPr>
            <w:fldChar w:fldCharType="end"/>
          </w:r>
        </w:p>
      </w:tc>
    </w:tr>
  </w:tbl>
  <w:p w14:paraId="35B1E94D" w14:textId="0A8170B5" w:rsidR="006A5094" w:rsidRPr="00163974" w:rsidRDefault="006A5094" w:rsidP="00A12394">
    <w:pPr>
      <w:pStyle w:val="Zpat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3CA4F" w14:textId="77777777" w:rsidR="00524F72" w:rsidRDefault="00524F72">
      <w:pPr>
        <w:spacing w:line="240" w:lineRule="auto"/>
      </w:pPr>
      <w:r>
        <w:separator/>
      </w:r>
    </w:p>
  </w:footnote>
  <w:footnote w:type="continuationSeparator" w:id="0">
    <w:p w14:paraId="0AD7313C" w14:textId="77777777" w:rsidR="00524F72" w:rsidRDefault="00524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40043" w14:textId="0FE7F3D2" w:rsidR="006A5094" w:rsidRPr="00163974" w:rsidRDefault="00380ED8" w:rsidP="00075E45">
    <w:pPr>
      <w:pStyle w:val="Zhlav"/>
      <w:ind w:left="-709"/>
    </w:pPr>
    <w:r>
      <w:rPr>
        <w:noProof/>
      </w:rPr>
      <w:drawing>
        <wp:inline distT="0" distB="0" distL="0" distR="0" wp14:anchorId="6E8C58C7" wp14:editId="25282389">
          <wp:extent cx="2131695" cy="11442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744861C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kern w:val="1"/>
        <w:sz w:val="22"/>
        <w:szCs w:val="22"/>
      </w:rPr>
    </w:lvl>
  </w:abstractNum>
  <w:abstractNum w:abstractNumId="1" w15:restartNumberingAfterBreak="0">
    <w:nsid w:val="03561758"/>
    <w:multiLevelType w:val="hybridMultilevel"/>
    <w:tmpl w:val="17BE32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7DE3"/>
    <w:multiLevelType w:val="hybridMultilevel"/>
    <w:tmpl w:val="8D045B3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0B2830"/>
    <w:multiLevelType w:val="hybridMultilevel"/>
    <w:tmpl w:val="34E24FE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22D5"/>
    <w:multiLevelType w:val="hybridMultilevel"/>
    <w:tmpl w:val="F7D2E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96F13"/>
    <w:multiLevelType w:val="hybridMultilevel"/>
    <w:tmpl w:val="FD7C091C"/>
    <w:lvl w:ilvl="0" w:tplc="D186B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5B7A55"/>
    <w:multiLevelType w:val="hybridMultilevel"/>
    <w:tmpl w:val="B27E3AC0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C60B86"/>
    <w:multiLevelType w:val="hybridMultilevel"/>
    <w:tmpl w:val="A3240E90"/>
    <w:lvl w:ilvl="0" w:tplc="C1103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D5760D"/>
    <w:multiLevelType w:val="hybridMultilevel"/>
    <w:tmpl w:val="4FC46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D3A"/>
    <w:multiLevelType w:val="hybridMultilevel"/>
    <w:tmpl w:val="97EA96D0"/>
    <w:lvl w:ilvl="0" w:tplc="C110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0178B"/>
    <w:multiLevelType w:val="hybridMultilevel"/>
    <w:tmpl w:val="C7D61342"/>
    <w:lvl w:ilvl="0" w:tplc="C1103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A43A9D"/>
    <w:multiLevelType w:val="hybridMultilevel"/>
    <w:tmpl w:val="C8A86148"/>
    <w:lvl w:ilvl="0" w:tplc="D186B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7710025">
    <w:abstractNumId w:val="6"/>
  </w:num>
  <w:num w:numId="2" w16cid:durableId="527646503">
    <w:abstractNumId w:val="9"/>
  </w:num>
  <w:num w:numId="3" w16cid:durableId="105000849">
    <w:abstractNumId w:val="7"/>
  </w:num>
  <w:num w:numId="4" w16cid:durableId="467476954">
    <w:abstractNumId w:val="10"/>
  </w:num>
  <w:num w:numId="5" w16cid:durableId="1343893619">
    <w:abstractNumId w:val="4"/>
  </w:num>
  <w:num w:numId="6" w16cid:durableId="1542009429">
    <w:abstractNumId w:val="1"/>
  </w:num>
  <w:num w:numId="7" w16cid:durableId="326976766">
    <w:abstractNumId w:val="5"/>
  </w:num>
  <w:num w:numId="8" w16cid:durableId="127551160">
    <w:abstractNumId w:val="11"/>
  </w:num>
  <w:num w:numId="9" w16cid:durableId="1225872156">
    <w:abstractNumId w:val="2"/>
  </w:num>
  <w:num w:numId="10" w16cid:durableId="496504700">
    <w:abstractNumId w:val="8"/>
  </w:num>
  <w:num w:numId="11" w16cid:durableId="1565947385">
    <w:abstractNumId w:val="0"/>
  </w:num>
  <w:num w:numId="12" w16cid:durableId="1820346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UiPt+VZD2UUEhmkBCqbS5ec1r/YlNSrqD27sc/pZS+jgnRuBSVUdynLxaGCb0D1YgSj59pbmuO2mQQUPT/4zw==" w:salt="mRx01Aa2K6/DxJp64YqUHg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6D"/>
    <w:rsid w:val="00026FC9"/>
    <w:rsid w:val="00032D72"/>
    <w:rsid w:val="000356E4"/>
    <w:rsid w:val="00040C30"/>
    <w:rsid w:val="00041E3B"/>
    <w:rsid w:val="00045217"/>
    <w:rsid w:val="000570B3"/>
    <w:rsid w:val="00066CEE"/>
    <w:rsid w:val="00075E45"/>
    <w:rsid w:val="000853A4"/>
    <w:rsid w:val="00086FFF"/>
    <w:rsid w:val="000A65C6"/>
    <w:rsid w:val="000B23DF"/>
    <w:rsid w:val="000B64E2"/>
    <w:rsid w:val="000C699A"/>
    <w:rsid w:val="000D4918"/>
    <w:rsid w:val="000D7A5A"/>
    <w:rsid w:val="000F0646"/>
    <w:rsid w:val="001017AD"/>
    <w:rsid w:val="001053DD"/>
    <w:rsid w:val="00112CC2"/>
    <w:rsid w:val="00141C6B"/>
    <w:rsid w:val="0015354B"/>
    <w:rsid w:val="00163974"/>
    <w:rsid w:val="00172108"/>
    <w:rsid w:val="00197E71"/>
    <w:rsid w:val="001A2A4E"/>
    <w:rsid w:val="001A598E"/>
    <w:rsid w:val="001D28B6"/>
    <w:rsid w:val="001D5612"/>
    <w:rsid w:val="001F0A5D"/>
    <w:rsid w:val="001F502C"/>
    <w:rsid w:val="00220111"/>
    <w:rsid w:val="00244C24"/>
    <w:rsid w:val="00244F23"/>
    <w:rsid w:val="002602C8"/>
    <w:rsid w:val="0027126D"/>
    <w:rsid w:val="0027213F"/>
    <w:rsid w:val="00272771"/>
    <w:rsid w:val="00284AFE"/>
    <w:rsid w:val="002B7297"/>
    <w:rsid w:val="002D088D"/>
    <w:rsid w:val="002D305E"/>
    <w:rsid w:val="002E2A7A"/>
    <w:rsid w:val="00301F6E"/>
    <w:rsid w:val="00315641"/>
    <w:rsid w:val="00344BAD"/>
    <w:rsid w:val="00346F23"/>
    <w:rsid w:val="003570C3"/>
    <w:rsid w:val="00362A17"/>
    <w:rsid w:val="00374F4C"/>
    <w:rsid w:val="00380ED8"/>
    <w:rsid w:val="00381099"/>
    <w:rsid w:val="003848DC"/>
    <w:rsid w:val="00385BB3"/>
    <w:rsid w:val="003A09CD"/>
    <w:rsid w:val="003A34A4"/>
    <w:rsid w:val="003A34BA"/>
    <w:rsid w:val="003C3487"/>
    <w:rsid w:val="003D443A"/>
    <w:rsid w:val="003D4838"/>
    <w:rsid w:val="003D4B3F"/>
    <w:rsid w:val="003F0936"/>
    <w:rsid w:val="003F39E0"/>
    <w:rsid w:val="00400C11"/>
    <w:rsid w:val="004204E8"/>
    <w:rsid w:val="004266A5"/>
    <w:rsid w:val="00433849"/>
    <w:rsid w:val="00436C57"/>
    <w:rsid w:val="00462C3F"/>
    <w:rsid w:val="00466915"/>
    <w:rsid w:val="00473CA1"/>
    <w:rsid w:val="0047621E"/>
    <w:rsid w:val="00481559"/>
    <w:rsid w:val="004824AD"/>
    <w:rsid w:val="004830BD"/>
    <w:rsid w:val="00483B02"/>
    <w:rsid w:val="00491936"/>
    <w:rsid w:val="00492737"/>
    <w:rsid w:val="00492948"/>
    <w:rsid w:val="004B00A9"/>
    <w:rsid w:val="004B6BBB"/>
    <w:rsid w:val="004C3CF9"/>
    <w:rsid w:val="004E056F"/>
    <w:rsid w:val="004F52DF"/>
    <w:rsid w:val="00502278"/>
    <w:rsid w:val="00517CAD"/>
    <w:rsid w:val="005220AE"/>
    <w:rsid w:val="00524F72"/>
    <w:rsid w:val="005279F0"/>
    <w:rsid w:val="00543054"/>
    <w:rsid w:val="00547EB5"/>
    <w:rsid w:val="00570723"/>
    <w:rsid w:val="005824AD"/>
    <w:rsid w:val="005870BB"/>
    <w:rsid w:val="00592780"/>
    <w:rsid w:val="005A6D0D"/>
    <w:rsid w:val="005C71B3"/>
    <w:rsid w:val="005D50AF"/>
    <w:rsid w:val="005E6F97"/>
    <w:rsid w:val="00601BAC"/>
    <w:rsid w:val="00610EB0"/>
    <w:rsid w:val="00614F19"/>
    <w:rsid w:val="00621C5C"/>
    <w:rsid w:val="0062406D"/>
    <w:rsid w:val="00627EA2"/>
    <w:rsid w:val="00660C95"/>
    <w:rsid w:val="00664C20"/>
    <w:rsid w:val="006A0EF4"/>
    <w:rsid w:val="006A5094"/>
    <w:rsid w:val="006A76B6"/>
    <w:rsid w:val="006B1141"/>
    <w:rsid w:val="006C3D2A"/>
    <w:rsid w:val="006D6613"/>
    <w:rsid w:val="006D6B6E"/>
    <w:rsid w:val="006D78EA"/>
    <w:rsid w:val="00700D9A"/>
    <w:rsid w:val="007274B8"/>
    <w:rsid w:val="00727924"/>
    <w:rsid w:val="007309C8"/>
    <w:rsid w:val="00754875"/>
    <w:rsid w:val="00773DBD"/>
    <w:rsid w:val="007749C4"/>
    <w:rsid w:val="0078589C"/>
    <w:rsid w:val="00785B57"/>
    <w:rsid w:val="007951AF"/>
    <w:rsid w:val="007A3A13"/>
    <w:rsid w:val="007D0781"/>
    <w:rsid w:val="007D2F56"/>
    <w:rsid w:val="007D6A3B"/>
    <w:rsid w:val="007E0562"/>
    <w:rsid w:val="007E5A73"/>
    <w:rsid w:val="0080116E"/>
    <w:rsid w:val="00803BA0"/>
    <w:rsid w:val="00803DD2"/>
    <w:rsid w:val="008559EC"/>
    <w:rsid w:val="00857286"/>
    <w:rsid w:val="00880D40"/>
    <w:rsid w:val="008B0261"/>
    <w:rsid w:val="008C670F"/>
    <w:rsid w:val="008D1E34"/>
    <w:rsid w:val="008D3B03"/>
    <w:rsid w:val="008D60C1"/>
    <w:rsid w:val="008E1047"/>
    <w:rsid w:val="008E7C59"/>
    <w:rsid w:val="00913976"/>
    <w:rsid w:val="00943382"/>
    <w:rsid w:val="0094688B"/>
    <w:rsid w:val="0096427F"/>
    <w:rsid w:val="0096592C"/>
    <w:rsid w:val="009F4E35"/>
    <w:rsid w:val="00A02E0B"/>
    <w:rsid w:val="00A12394"/>
    <w:rsid w:val="00A145E2"/>
    <w:rsid w:val="00A17FE3"/>
    <w:rsid w:val="00A27BB7"/>
    <w:rsid w:val="00A331CC"/>
    <w:rsid w:val="00A45C54"/>
    <w:rsid w:val="00A6449F"/>
    <w:rsid w:val="00A71EEC"/>
    <w:rsid w:val="00A749B7"/>
    <w:rsid w:val="00AB3F97"/>
    <w:rsid w:val="00AC3B0A"/>
    <w:rsid w:val="00AE4B0A"/>
    <w:rsid w:val="00AF6AC8"/>
    <w:rsid w:val="00B02DC7"/>
    <w:rsid w:val="00B079B7"/>
    <w:rsid w:val="00B224A0"/>
    <w:rsid w:val="00B30A6A"/>
    <w:rsid w:val="00B31D8A"/>
    <w:rsid w:val="00B47AC6"/>
    <w:rsid w:val="00B56841"/>
    <w:rsid w:val="00B625D2"/>
    <w:rsid w:val="00B83964"/>
    <w:rsid w:val="00B83E65"/>
    <w:rsid w:val="00BA1416"/>
    <w:rsid w:val="00BB4459"/>
    <w:rsid w:val="00BC14EA"/>
    <w:rsid w:val="00BD638A"/>
    <w:rsid w:val="00BE1AC4"/>
    <w:rsid w:val="00BE3782"/>
    <w:rsid w:val="00BF526B"/>
    <w:rsid w:val="00C07FF6"/>
    <w:rsid w:val="00C210E6"/>
    <w:rsid w:val="00C21FDD"/>
    <w:rsid w:val="00C24CDD"/>
    <w:rsid w:val="00C41492"/>
    <w:rsid w:val="00C44709"/>
    <w:rsid w:val="00C51294"/>
    <w:rsid w:val="00C651E6"/>
    <w:rsid w:val="00C71BE5"/>
    <w:rsid w:val="00C745C9"/>
    <w:rsid w:val="00CA6A44"/>
    <w:rsid w:val="00CB13F1"/>
    <w:rsid w:val="00CB3CCA"/>
    <w:rsid w:val="00CB3E38"/>
    <w:rsid w:val="00CB4A3B"/>
    <w:rsid w:val="00CB6E6D"/>
    <w:rsid w:val="00CD7F0C"/>
    <w:rsid w:val="00CE0809"/>
    <w:rsid w:val="00D01047"/>
    <w:rsid w:val="00D1185F"/>
    <w:rsid w:val="00D255D5"/>
    <w:rsid w:val="00D30FC0"/>
    <w:rsid w:val="00D34D11"/>
    <w:rsid w:val="00D36FB2"/>
    <w:rsid w:val="00D44C5D"/>
    <w:rsid w:val="00D4649E"/>
    <w:rsid w:val="00D515A6"/>
    <w:rsid w:val="00D720B5"/>
    <w:rsid w:val="00D756AD"/>
    <w:rsid w:val="00D81773"/>
    <w:rsid w:val="00DA2214"/>
    <w:rsid w:val="00DB3F1F"/>
    <w:rsid w:val="00DC2541"/>
    <w:rsid w:val="00DC5541"/>
    <w:rsid w:val="00DE035E"/>
    <w:rsid w:val="00E05ADB"/>
    <w:rsid w:val="00E1036F"/>
    <w:rsid w:val="00E17202"/>
    <w:rsid w:val="00E41510"/>
    <w:rsid w:val="00E620CB"/>
    <w:rsid w:val="00E645B4"/>
    <w:rsid w:val="00E93299"/>
    <w:rsid w:val="00EB094B"/>
    <w:rsid w:val="00EC27F4"/>
    <w:rsid w:val="00EC2A5C"/>
    <w:rsid w:val="00EC3912"/>
    <w:rsid w:val="00EE394D"/>
    <w:rsid w:val="00EF41DD"/>
    <w:rsid w:val="00EF68B1"/>
    <w:rsid w:val="00F12269"/>
    <w:rsid w:val="00F157AC"/>
    <w:rsid w:val="00F24E03"/>
    <w:rsid w:val="00F26718"/>
    <w:rsid w:val="00F26F39"/>
    <w:rsid w:val="00F27D9E"/>
    <w:rsid w:val="00F378F9"/>
    <w:rsid w:val="00F450A3"/>
    <w:rsid w:val="00F4572F"/>
    <w:rsid w:val="00F75988"/>
    <w:rsid w:val="00F83A6D"/>
    <w:rsid w:val="00F83B2D"/>
    <w:rsid w:val="00F85CB6"/>
    <w:rsid w:val="00F94D46"/>
    <w:rsid w:val="00F95990"/>
    <w:rsid w:val="00FB2AEC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77A420D4"/>
  <w15:chartTrackingRefBased/>
  <w15:docId w15:val="{9FA48ABC-0290-4F9F-A51E-4A96489E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288" w:lineRule="auto"/>
    </w:pPr>
    <w:rPr>
      <w:rFonts w:eastAsia="Lucida Sans Unicode"/>
      <w:sz w:val="24"/>
      <w:szCs w:val="24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link w:val="ZpatChar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100" w:lineRule="atLeast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Normln"/>
    <w:pPr>
      <w:spacing w:line="100" w:lineRule="atLeast"/>
      <w:ind w:left="480" w:hanging="480"/>
    </w:pPr>
  </w:style>
  <w:style w:type="paragraph" w:customStyle="1" w:styleId="Seznamoslovan">
    <w:name w:val="Seznam očíslovaný"/>
    <w:basedOn w:val="Normln"/>
    <w:pPr>
      <w:spacing w:line="100" w:lineRule="atLeast"/>
      <w:ind w:left="480" w:hanging="480"/>
    </w:pPr>
  </w:style>
  <w:style w:type="paragraph" w:customStyle="1" w:styleId="Adresa">
    <w:name w:val="Adresa"/>
    <w:basedOn w:val="Normln"/>
  </w:style>
  <w:style w:type="paragraph" w:customStyle="1" w:styleId="Styltabulky">
    <w:name w:val="Styl tabulky"/>
    <w:basedOn w:val="Normln"/>
    <w:pPr>
      <w:spacing w:line="100" w:lineRule="atLeast"/>
    </w:pPr>
    <w:rPr>
      <w:sz w:val="20"/>
    </w:rPr>
  </w:style>
  <w:style w:type="paragraph" w:customStyle="1" w:styleId="Odvolacdaje">
    <w:name w:val="Odvolací údaje"/>
    <w:basedOn w:val="Normln"/>
    <w:pPr>
      <w:tabs>
        <w:tab w:val="left" w:pos="1728"/>
      </w:tabs>
    </w:pPr>
    <w:rPr>
      <w:rFonts w:ascii="Arial" w:hAnsi="Arial"/>
      <w:sz w:val="22"/>
    </w:rPr>
  </w:style>
  <w:style w:type="table" w:styleId="Mkatabulky">
    <w:name w:val="Table Grid"/>
    <w:basedOn w:val="Normlntabulka"/>
    <w:rsid w:val="0016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163974"/>
    <w:rPr>
      <w:rFonts w:eastAsia="Lucida Sans Unicode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E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02E0B"/>
    <w:rPr>
      <w:rFonts w:eastAsia="Lucida Sans Unicode"/>
      <w:sz w:val="16"/>
      <w:szCs w:val="16"/>
    </w:rPr>
  </w:style>
  <w:style w:type="character" w:styleId="Siln">
    <w:name w:val="Strong"/>
    <w:uiPriority w:val="22"/>
    <w:qFormat/>
    <w:rsid w:val="00A02E0B"/>
    <w:rPr>
      <w:b/>
      <w:bCs/>
    </w:rPr>
  </w:style>
  <w:style w:type="paragraph" w:styleId="Bezmezer">
    <w:name w:val="No Spacing"/>
    <w:uiPriority w:val="1"/>
    <w:qFormat/>
    <w:rsid w:val="00A45C54"/>
    <w:pPr>
      <w:widowControl w:val="0"/>
      <w:suppressAutoHyphens/>
    </w:pPr>
    <w:rPr>
      <w:rFonts w:eastAsia="Lucida Sans Unicode"/>
      <w:sz w:val="24"/>
      <w:szCs w:val="24"/>
      <w:lang w:eastAsia="zh-TW"/>
    </w:rPr>
  </w:style>
  <w:style w:type="paragraph" w:styleId="Odstavecseseznamem">
    <w:name w:val="List Paragraph"/>
    <w:basedOn w:val="Normln"/>
    <w:qFormat/>
    <w:rsid w:val="00517CAD"/>
    <w:pPr>
      <w:widowControl/>
      <w:suppressAutoHyphens w:val="0"/>
      <w:adjustRightInd w:val="0"/>
      <w:snapToGrid w:val="0"/>
      <w:spacing w:line="240" w:lineRule="auto"/>
      <w:ind w:left="720"/>
      <w:contextualSpacing/>
      <w:jc w:val="both"/>
    </w:pPr>
    <w:rPr>
      <w:rFonts w:ascii="Arial" w:eastAsia="PMingLiU" w:hAnsi="Arial"/>
      <w:sz w:val="20"/>
      <w:szCs w:val="22"/>
      <w:lang w:eastAsia="en-US"/>
    </w:rPr>
  </w:style>
  <w:style w:type="character" w:styleId="Hypertextovodkaz">
    <w:name w:val="Hyperlink"/>
    <w:rsid w:val="00400C11"/>
    <w:rPr>
      <w:color w:val="0000FF"/>
      <w:u w:val="single"/>
    </w:rPr>
  </w:style>
  <w:style w:type="paragraph" w:styleId="Textbubliny">
    <w:name w:val="Balloon Text"/>
    <w:basedOn w:val="Normln"/>
    <w:semiHidden/>
    <w:rsid w:val="00C07FF6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1017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D0781"/>
    <w:rPr>
      <w:color w:val="605E5C"/>
      <w:shd w:val="clear" w:color="auto" w:fill="E1DFDD"/>
    </w:rPr>
  </w:style>
  <w:style w:type="paragraph" w:customStyle="1" w:styleId="Style5">
    <w:name w:val="Style5"/>
    <w:basedOn w:val="Normln"/>
    <w:uiPriority w:val="99"/>
    <w:rsid w:val="00F95990"/>
    <w:pPr>
      <w:suppressAutoHyphens w:val="0"/>
      <w:autoSpaceDE w:val="0"/>
      <w:autoSpaceDN w:val="0"/>
      <w:adjustRightInd w:val="0"/>
      <w:spacing w:line="240" w:lineRule="auto"/>
    </w:pPr>
    <w:rPr>
      <w:rFonts w:ascii="Arial Unicode MS" w:eastAsia="Arial Unicode MS" w:hAnsi="Calibri" w:cs="Arial Unicode MS"/>
    </w:rPr>
  </w:style>
  <w:style w:type="character" w:customStyle="1" w:styleId="FontStyle20">
    <w:name w:val="Font Style20"/>
    <w:uiPriority w:val="99"/>
    <w:rsid w:val="00F95990"/>
    <w:rPr>
      <w:rFonts w:ascii="Arial Unicode MS" w:eastAsia="Arial Unicode MS" w:cs="Arial Unicode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@vosji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B2D3-BFA7-43DB-BC4B-95387D76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522</Words>
  <Characters>3086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– ze dne:</vt:lpstr>
    </vt:vector>
  </TitlesOfParts>
  <Company>ATC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– ze dne:</dc:title>
  <dc:subject/>
  <dc:creator>Zachovalova</dc:creator>
  <cp:keywords/>
  <cp:lastModifiedBy>Eva Janatová</cp:lastModifiedBy>
  <cp:revision>11</cp:revision>
  <cp:lastPrinted>2024-06-25T12:40:00Z</cp:lastPrinted>
  <dcterms:created xsi:type="dcterms:W3CDTF">2024-06-21T08:52:00Z</dcterms:created>
  <dcterms:modified xsi:type="dcterms:W3CDTF">2024-06-25T12:42:00Z</dcterms:modified>
</cp:coreProperties>
</file>